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309" w:rsidRPr="00DA7CB8" w:rsidRDefault="00EA4F41" w:rsidP="00EA4F41">
      <w:pPr>
        <w:spacing w:after="6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color w:val="000000"/>
          <w:sz w:val="24"/>
          <w:szCs w:val="24"/>
        </w:rPr>
        <w:t>ANEXO VI</w:t>
      </w:r>
    </w:p>
    <w:p w:rsidR="00BE6309" w:rsidRPr="00DA7CB8" w:rsidRDefault="00EA4F41" w:rsidP="00EA4F41">
      <w:pPr>
        <w:spacing w:after="6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b/>
          <w:color w:val="000000"/>
          <w:sz w:val="24"/>
          <w:szCs w:val="24"/>
        </w:rPr>
        <w:t>RELATÓRIO DE EXECUÇÃO DO OBJETO</w:t>
      </w:r>
    </w:p>
    <w:p w:rsidR="00BE6309" w:rsidRPr="00DA7CB8" w:rsidRDefault="00EA4F41" w:rsidP="00EA4F41">
      <w:pPr>
        <w:spacing w:after="20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color w:val="000000"/>
          <w:sz w:val="24"/>
          <w:szCs w:val="24"/>
        </w:rPr>
        <w:t>Preencha todos os campos aplicáveis e apresente as informações e comprovações relacionadas à manutenção e à continuidade das atividades culturais do espaço, de acordo com o Plano de Trabalho aprovado.</w:t>
      </w: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  <w:trHeight w:val="425"/>
        </w:trPr>
        <w:tc>
          <w:tcPr>
            <w:tcW w:w="9866" w:type="dxa"/>
            <w:shd w:val="clear" w:color="auto" w:fill="D9D9D9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1 — IDENTIFICAÇÃO</w:t>
            </w:r>
          </w:p>
        </w:tc>
      </w:tr>
    </w:tbl>
    <w:p w:rsidR="00BE6309" w:rsidRPr="00DA7CB8" w:rsidRDefault="00BE6309" w:rsidP="00EA4F41">
      <w:pPr>
        <w:spacing w:after="2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  <w:trHeight w:hRule="exact" w:val="709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1.1 Nome do terreiro, casa de axé, ilê ou espaço tradicional</w:t>
            </w:r>
          </w:p>
        </w:tc>
      </w:tr>
      <w:tr w:rsidR="00EA4F41" w:rsidRPr="00DA7CB8" w:rsidTr="00EA4F41">
        <w:trPr>
          <w:cantSplit/>
          <w:trHeight w:hRule="exact" w:val="709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1.2 Nome do agente cultural responsável</w:t>
            </w:r>
          </w:p>
        </w:tc>
      </w:tr>
      <w:tr w:rsidR="00EA4F41" w:rsidRPr="00DA7CB8" w:rsidTr="00EA4F41">
        <w:trPr>
          <w:cantSplit/>
          <w:trHeight w:hRule="exact" w:val="652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1.3 Número do Termo de Execução Cultural</w:t>
            </w:r>
          </w:p>
        </w:tc>
      </w:tr>
      <w:tr w:rsidR="00EA4F41" w:rsidRPr="00DA7CB8" w:rsidTr="00EA4F41">
        <w:trPr>
          <w:cantSplit/>
          <w:trHeight w:hRule="exact" w:val="652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1.4 Período de execução</w:t>
            </w:r>
          </w:p>
        </w:tc>
      </w:tr>
      <w:tr w:rsidR="00EA4F41" w:rsidRPr="00DA7CB8" w:rsidTr="00EA4F41">
        <w:trPr>
          <w:cantSplit/>
          <w:trHeight w:hRule="exact" w:val="652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1.5 Valor recebido</w:t>
            </w:r>
          </w:p>
        </w:tc>
      </w:tr>
      <w:tr w:rsidR="00EA4F41" w:rsidRPr="00DA7CB8" w:rsidTr="00EA4F41">
        <w:trPr>
          <w:cantSplit/>
          <w:trHeight w:hRule="exact" w:val="652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1.6 Data de entrega do relatório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  <w:trHeight w:val="425"/>
        </w:trPr>
        <w:tc>
          <w:tcPr>
            <w:tcW w:w="9866" w:type="dxa"/>
            <w:shd w:val="clear" w:color="auto" w:fill="D9D9D9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lastRenderedPageBreak/>
              <w:t>2 — RESULTADOS</w:t>
            </w:r>
          </w:p>
        </w:tc>
      </w:tr>
    </w:tbl>
    <w:p w:rsidR="00BE6309" w:rsidRPr="00DA7CB8" w:rsidRDefault="00BE6309" w:rsidP="00EA4F41">
      <w:pPr>
        <w:spacing w:after="2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  <w:trHeight w:hRule="exact" w:val="1757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2.1 Resumo da execução e dos principais resultados</w:t>
            </w:r>
          </w:p>
        </w:tc>
      </w:tr>
      <w:tr w:rsidR="00EA4F41" w:rsidRPr="00DA7CB8" w:rsidTr="00EA4F41">
        <w:trPr>
          <w:cantSplit/>
          <w:trHeight w:hRule="exact" w:val="2268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2.2 Ações de manutenção realizadas</w:t>
            </w:r>
          </w:p>
        </w:tc>
      </w:tr>
      <w:tr w:rsidR="00EA4F41" w:rsidRPr="00DA7CB8" w:rsidTr="00EA4F41">
        <w:trPr>
          <w:cantSplit/>
          <w:trHeight w:hRule="exact" w:val="1701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2.3 Alterações em relação ao Plano de Trabalho aprovado e respectivas justificativas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</w:trPr>
        <w:tc>
          <w:tcPr>
            <w:tcW w:w="9866" w:type="dxa"/>
            <w:gridSpan w:val="2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2.4 O Plano de Trabalho foi executado?</w:t>
            </w:r>
          </w:p>
        </w:tc>
      </w:tr>
      <w:tr w:rsidR="00EA4F41" w:rsidRPr="00DA7CB8" w:rsidTr="00EA4F41">
        <w:trPr>
          <w:cantSplit/>
        </w:trPr>
        <w:tc>
          <w:tcPr>
            <w:tcW w:w="4933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Sim, integralmente</w:t>
            </w:r>
            <w:r w:rsidRPr="00DA7C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br/>
            </w:r>
            <w:r w:rsidRPr="00DA7CB8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Sim, com adaptações</w:t>
            </w:r>
          </w:p>
        </w:tc>
        <w:tc>
          <w:tcPr>
            <w:tcW w:w="4933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Parcialmente</w:t>
            </w:r>
            <w:r w:rsidRPr="00DA7C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br/>
            </w:r>
            <w:r w:rsidRPr="00DA7CB8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DA7CB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Não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  <w:trHeight w:val="425"/>
        </w:trPr>
        <w:tc>
          <w:tcPr>
            <w:tcW w:w="9866" w:type="dxa"/>
            <w:shd w:val="clear" w:color="auto" w:fill="D9D9D9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3 — CONTRAPARTIDA E ACESSIBILIDADE</w:t>
            </w:r>
          </w:p>
        </w:tc>
      </w:tr>
    </w:tbl>
    <w:p w:rsidR="00BE6309" w:rsidRPr="00DA7CB8" w:rsidRDefault="00BE6309" w:rsidP="00EA4F41">
      <w:pPr>
        <w:spacing w:after="2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  <w:trHeight w:hRule="exact" w:val="1871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3.1 Descrição da contrapartida realizada</w:t>
            </w:r>
          </w:p>
        </w:tc>
      </w:tr>
      <w:tr w:rsidR="00EA4F41" w:rsidRPr="00DA7CB8" w:rsidTr="00EA4F41">
        <w:trPr>
          <w:cantSplit/>
          <w:trHeight w:hRule="exact" w:val="1587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lastRenderedPageBreak/>
              <w:t>3.2 Público alcançado e forma de comprovação</w:t>
            </w:r>
          </w:p>
        </w:tc>
      </w:tr>
      <w:tr w:rsidR="00EA4F41" w:rsidRPr="00DA7CB8" w:rsidTr="00EA4F41">
        <w:trPr>
          <w:cantSplit/>
          <w:trHeight w:hRule="exact" w:val="1587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3.3 Medidas de acessibilidade disponibilizadas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  <w:trHeight w:val="425"/>
        </w:trPr>
        <w:tc>
          <w:tcPr>
            <w:tcW w:w="9866" w:type="dxa"/>
            <w:shd w:val="clear" w:color="auto" w:fill="D9D9D9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4 — PRODUTOS E COMPROVAÇÕES</w:t>
            </w:r>
          </w:p>
        </w:tc>
      </w:tr>
    </w:tbl>
    <w:p w:rsidR="00BE6309" w:rsidRPr="00DA7CB8" w:rsidRDefault="00BE6309" w:rsidP="00EA4F41">
      <w:pPr>
        <w:spacing w:after="2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  <w:trHeight w:hRule="exact" w:val="1701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4.1 Produtos ou registros gerados</w:t>
            </w:r>
          </w:p>
        </w:tc>
      </w:tr>
      <w:tr w:rsidR="00EA4F41" w:rsidRPr="00DA7CB8" w:rsidTr="00EA4F41">
        <w:trPr>
          <w:cantSplit/>
          <w:trHeight w:hRule="exact" w:val="2268"/>
        </w:trPr>
        <w:tc>
          <w:tcPr>
            <w:tcW w:w="9866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4.2 Relação de links, fotografias, listas de presença e demais evidências anexadas</w:t>
            </w:r>
          </w:p>
        </w:tc>
      </w:tr>
    </w:tbl>
    <w:p w:rsidR="00BE6309" w:rsidRPr="00DA7CB8" w:rsidRDefault="00BE6309" w:rsidP="00EA4F41">
      <w:pPr>
        <w:spacing w:after="40" w:line="36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EA4F41" w:rsidRPr="00DA7CB8" w:rsidTr="00EA4F41">
        <w:trPr>
          <w:cantSplit/>
          <w:trHeight w:val="425"/>
        </w:trPr>
        <w:tc>
          <w:tcPr>
            <w:tcW w:w="9866" w:type="dxa"/>
            <w:shd w:val="clear" w:color="auto" w:fill="D9D9D9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5 — DECLARAÇÃO</w:t>
            </w:r>
          </w:p>
        </w:tc>
      </w:tr>
    </w:tbl>
    <w:p w:rsidR="00BE6309" w:rsidRPr="00DA7CB8" w:rsidRDefault="00BE6309" w:rsidP="00EA4F41">
      <w:pPr>
        <w:spacing w:after="20" w:line="360" w:lineRule="auto"/>
        <w:rPr>
          <w:rFonts w:asciiTheme="minorHAnsi" w:hAnsiTheme="minorHAnsi" w:cstheme="minorHAnsi"/>
          <w:sz w:val="24"/>
          <w:szCs w:val="24"/>
        </w:rPr>
      </w:pPr>
    </w:p>
    <w:p w:rsidR="00BE6309" w:rsidRPr="00DA7CB8" w:rsidRDefault="00EA4F41" w:rsidP="00EA4F41">
      <w:pPr>
        <w:spacing w:before="100" w:after="24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A7CB8">
        <w:rPr>
          <w:rFonts w:asciiTheme="minorHAnsi" w:hAnsiTheme="minorHAnsi" w:cstheme="minorHAnsi"/>
          <w:color w:val="000000"/>
          <w:sz w:val="24"/>
          <w:szCs w:val="24"/>
        </w:rPr>
        <w:t>Declaro que as informações deste relatório são verdadeiras e correspondem às ações executadas e aos documentos apresentados.</w:t>
      </w:r>
    </w:p>
    <w:tbl>
      <w:tblPr>
        <w:tblW w:w="9866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EA4F41" w:rsidRPr="00DA7CB8" w:rsidTr="00EA4F41">
        <w:trPr>
          <w:cantSplit/>
          <w:trHeight w:hRule="exact" w:val="1587"/>
        </w:trPr>
        <w:tc>
          <w:tcPr>
            <w:tcW w:w="4933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LOCAL E DATA</w:t>
            </w:r>
          </w:p>
        </w:tc>
        <w:tc>
          <w:tcPr>
            <w:tcW w:w="4933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 w:rsidR="00BE6309" w:rsidRPr="00DA7CB8" w:rsidRDefault="00EA4F41" w:rsidP="00EA4F41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A7CB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NOME E ASSINATURA DO AGENTE CULTURAL</w:t>
            </w:r>
          </w:p>
        </w:tc>
      </w:tr>
    </w:tbl>
    <w:sectPr w:rsidR="00323D1B" w:rsidRPr="00DA7CB8" w:rsidSect="002B434D">
      <w:headerReference w:type="default" r:id="rId9"/>
      <w:footerReference w:type="default" r:id="rId10"/>
      <w:pgSz w:w="11910" w:h="16850"/>
      <w:pgMar w:top="1440" w:right="1080" w:bottom="1440" w:left="1080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85A" w:rsidRDefault="0077785A" w:rsidP="003F57CC">
      <w:r>
        <w:separator/>
      </w:r>
    </w:p>
  </w:endnote>
  <w:endnote w:type="continuationSeparator" w:id="0">
    <w:p w:rsidR="0077785A" w:rsidRDefault="0077785A" w:rsidP="003F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886546"/>
      <w:docPartObj>
        <w:docPartGallery w:val="Page Numbers (Bottom of Page)"/>
        <w:docPartUnique/>
      </w:docPartObj>
    </w:sdtPr>
    <w:sdtEndPr/>
    <w:sdtContent>
      <w:p w:rsidR="00F72556" w:rsidRDefault="00F72556" w:rsidP="00323D1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A7F" w:rsidRPr="00147A7F">
          <w:rPr>
            <w:noProof/>
            <w:lang w:val="pt-BR"/>
          </w:rPr>
          <w:t>21</w:t>
        </w:r>
        <w:r>
          <w:fldChar w:fldCharType="end"/>
        </w:r>
        <w:r w:rsidR="00323D1B">
          <w:t xml:space="preserve">     </w:t>
        </w:r>
        <w:r w:rsidR="00323D1B">
          <w:rPr>
            <w:noProof/>
            <w:lang w:val="pt-BR" w:eastAsia="pt-BR" w:bidi="ar-SA"/>
          </w:rPr>
          <w:drawing>
            <wp:inline distT="0" distB="0" distL="0" distR="0" wp14:anchorId="3C59C8ED" wp14:editId="5B7DFC58">
              <wp:extent cx="2020198" cy="424279"/>
              <wp:effectExtent l="0" t="0" r="0" b="0"/>
              <wp:docPr id="549443216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22799" cy="4458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F72556" w:rsidRDefault="00F72556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85A" w:rsidRDefault="0077785A" w:rsidP="003F57CC">
      <w:r>
        <w:separator/>
      </w:r>
    </w:p>
  </w:footnote>
  <w:footnote w:type="continuationSeparator" w:id="0">
    <w:p w:rsidR="0077785A" w:rsidRDefault="0077785A" w:rsidP="003F5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D1B" w:rsidRDefault="00323D1B" w:rsidP="00323D1B">
    <w:pPr>
      <w:pStyle w:val="Cabealho"/>
      <w:jc w:val="center"/>
    </w:pPr>
    <w:r>
      <w:rPr>
        <w:noProof/>
        <w:lang w:val="pt-BR" w:eastAsia="pt-BR" w:bidi="ar-SA"/>
        <w14:ligatures w14:val="standardContextual"/>
      </w:rPr>
      <w:drawing>
        <wp:inline distT="0" distB="0" distL="0" distR="0" wp14:anchorId="6C6A1AAF" wp14:editId="3D8E8DE1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0"/>
  </w:num>
  <w:num w:numId="9">
    <w:abstractNumId w:val="5"/>
  </w:num>
  <w:num w:numId="10">
    <w:abstractNumId w:val="0"/>
  </w:num>
  <w:num w:numId="1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CC"/>
    <w:rsid w:val="00006FD5"/>
    <w:rsid w:val="00012685"/>
    <w:rsid w:val="00013C92"/>
    <w:rsid w:val="00014D6F"/>
    <w:rsid w:val="0002287F"/>
    <w:rsid w:val="000424CC"/>
    <w:rsid w:val="0004275C"/>
    <w:rsid w:val="000445F9"/>
    <w:rsid w:val="00057165"/>
    <w:rsid w:val="000705CF"/>
    <w:rsid w:val="00072469"/>
    <w:rsid w:val="000724F5"/>
    <w:rsid w:val="00075649"/>
    <w:rsid w:val="00085DCE"/>
    <w:rsid w:val="000932F6"/>
    <w:rsid w:val="000960A4"/>
    <w:rsid w:val="000A0A37"/>
    <w:rsid w:val="000A5BE1"/>
    <w:rsid w:val="000B0B43"/>
    <w:rsid w:val="000B0C5F"/>
    <w:rsid w:val="000B12C1"/>
    <w:rsid w:val="000B2378"/>
    <w:rsid w:val="000C1786"/>
    <w:rsid w:val="000C2422"/>
    <w:rsid w:val="000C38EE"/>
    <w:rsid w:val="000C3DC9"/>
    <w:rsid w:val="000C4777"/>
    <w:rsid w:val="000C494A"/>
    <w:rsid w:val="000C66AE"/>
    <w:rsid w:val="000D3482"/>
    <w:rsid w:val="000D7873"/>
    <w:rsid w:val="000E2147"/>
    <w:rsid w:val="000F5F21"/>
    <w:rsid w:val="00110FE8"/>
    <w:rsid w:val="001221EE"/>
    <w:rsid w:val="00135EF2"/>
    <w:rsid w:val="00145D3E"/>
    <w:rsid w:val="00147A7F"/>
    <w:rsid w:val="0015343C"/>
    <w:rsid w:val="001667D9"/>
    <w:rsid w:val="00166B9E"/>
    <w:rsid w:val="00171C31"/>
    <w:rsid w:val="00172EA7"/>
    <w:rsid w:val="00173F84"/>
    <w:rsid w:val="0017702C"/>
    <w:rsid w:val="001832B9"/>
    <w:rsid w:val="0018545B"/>
    <w:rsid w:val="0018678D"/>
    <w:rsid w:val="00192089"/>
    <w:rsid w:val="00193854"/>
    <w:rsid w:val="00196FF8"/>
    <w:rsid w:val="00197838"/>
    <w:rsid w:val="001A4C13"/>
    <w:rsid w:val="001B0AB2"/>
    <w:rsid w:val="001B30F1"/>
    <w:rsid w:val="001B318F"/>
    <w:rsid w:val="001B4415"/>
    <w:rsid w:val="001B75F3"/>
    <w:rsid w:val="001C1521"/>
    <w:rsid w:val="001C4E3E"/>
    <w:rsid w:val="001C4EF3"/>
    <w:rsid w:val="001C5D08"/>
    <w:rsid w:val="001C6960"/>
    <w:rsid w:val="001C6A2F"/>
    <w:rsid w:val="001D12E7"/>
    <w:rsid w:val="001D1855"/>
    <w:rsid w:val="001D2DDE"/>
    <w:rsid w:val="001D72A0"/>
    <w:rsid w:val="001D774D"/>
    <w:rsid w:val="001E0725"/>
    <w:rsid w:val="001E0CDC"/>
    <w:rsid w:val="001E1C33"/>
    <w:rsid w:val="001E2642"/>
    <w:rsid w:val="001F0E6C"/>
    <w:rsid w:val="00205573"/>
    <w:rsid w:val="002069A1"/>
    <w:rsid w:val="00206B23"/>
    <w:rsid w:val="002146CE"/>
    <w:rsid w:val="0021582A"/>
    <w:rsid w:val="002221AA"/>
    <w:rsid w:val="00235B2A"/>
    <w:rsid w:val="00235DA3"/>
    <w:rsid w:val="00242A26"/>
    <w:rsid w:val="00245335"/>
    <w:rsid w:val="00264B00"/>
    <w:rsid w:val="0026792D"/>
    <w:rsid w:val="002701EA"/>
    <w:rsid w:val="0027362D"/>
    <w:rsid w:val="00273998"/>
    <w:rsid w:val="0028185B"/>
    <w:rsid w:val="00286F6E"/>
    <w:rsid w:val="00293939"/>
    <w:rsid w:val="002944BE"/>
    <w:rsid w:val="00297AA3"/>
    <w:rsid w:val="002A0671"/>
    <w:rsid w:val="002A164C"/>
    <w:rsid w:val="002A47BF"/>
    <w:rsid w:val="002B434D"/>
    <w:rsid w:val="002B5797"/>
    <w:rsid w:val="002D5BF3"/>
    <w:rsid w:val="002E2C65"/>
    <w:rsid w:val="002E4A4C"/>
    <w:rsid w:val="002E72C2"/>
    <w:rsid w:val="002E7BD7"/>
    <w:rsid w:val="002F0CC9"/>
    <w:rsid w:val="002F269F"/>
    <w:rsid w:val="002F4FBF"/>
    <w:rsid w:val="0030066F"/>
    <w:rsid w:val="0030104E"/>
    <w:rsid w:val="00301626"/>
    <w:rsid w:val="00304AED"/>
    <w:rsid w:val="00304DA2"/>
    <w:rsid w:val="0031398F"/>
    <w:rsid w:val="00315F97"/>
    <w:rsid w:val="00320898"/>
    <w:rsid w:val="00323521"/>
    <w:rsid w:val="00323D1B"/>
    <w:rsid w:val="0032799D"/>
    <w:rsid w:val="0034171A"/>
    <w:rsid w:val="003429CA"/>
    <w:rsid w:val="00342F0A"/>
    <w:rsid w:val="0034516C"/>
    <w:rsid w:val="003458D8"/>
    <w:rsid w:val="00352BD0"/>
    <w:rsid w:val="00355D20"/>
    <w:rsid w:val="00360F2B"/>
    <w:rsid w:val="0036491E"/>
    <w:rsid w:val="0037042E"/>
    <w:rsid w:val="0037048E"/>
    <w:rsid w:val="00380F5E"/>
    <w:rsid w:val="0038272A"/>
    <w:rsid w:val="00383124"/>
    <w:rsid w:val="0038589F"/>
    <w:rsid w:val="00385BAE"/>
    <w:rsid w:val="00386E11"/>
    <w:rsid w:val="00387E33"/>
    <w:rsid w:val="003A5815"/>
    <w:rsid w:val="003A690B"/>
    <w:rsid w:val="003A6C7B"/>
    <w:rsid w:val="003A7E83"/>
    <w:rsid w:val="003B2F2B"/>
    <w:rsid w:val="003B389E"/>
    <w:rsid w:val="003B4337"/>
    <w:rsid w:val="003B4D3B"/>
    <w:rsid w:val="003B4EF5"/>
    <w:rsid w:val="003C5512"/>
    <w:rsid w:val="003C69BB"/>
    <w:rsid w:val="003D1D4C"/>
    <w:rsid w:val="003D2D1C"/>
    <w:rsid w:val="003D477F"/>
    <w:rsid w:val="003D67AA"/>
    <w:rsid w:val="003E0E02"/>
    <w:rsid w:val="003E1C32"/>
    <w:rsid w:val="003E3E3E"/>
    <w:rsid w:val="003E4146"/>
    <w:rsid w:val="003F55C2"/>
    <w:rsid w:val="003F57CC"/>
    <w:rsid w:val="004054D3"/>
    <w:rsid w:val="004065EE"/>
    <w:rsid w:val="00407D41"/>
    <w:rsid w:val="00412382"/>
    <w:rsid w:val="00430D48"/>
    <w:rsid w:val="0043139F"/>
    <w:rsid w:val="00435E5E"/>
    <w:rsid w:val="00441FB9"/>
    <w:rsid w:val="00443AE9"/>
    <w:rsid w:val="004471C9"/>
    <w:rsid w:val="00451F32"/>
    <w:rsid w:val="00454EC1"/>
    <w:rsid w:val="00460511"/>
    <w:rsid w:val="00460CD6"/>
    <w:rsid w:val="0046570A"/>
    <w:rsid w:val="00466517"/>
    <w:rsid w:val="0046709E"/>
    <w:rsid w:val="0046752E"/>
    <w:rsid w:val="00472380"/>
    <w:rsid w:val="00472EE7"/>
    <w:rsid w:val="004747B6"/>
    <w:rsid w:val="00480027"/>
    <w:rsid w:val="004808A0"/>
    <w:rsid w:val="004856A9"/>
    <w:rsid w:val="00486E74"/>
    <w:rsid w:val="00490FBA"/>
    <w:rsid w:val="004914DF"/>
    <w:rsid w:val="004928B7"/>
    <w:rsid w:val="00495499"/>
    <w:rsid w:val="004A1BD8"/>
    <w:rsid w:val="004B0644"/>
    <w:rsid w:val="004D0230"/>
    <w:rsid w:val="004D5312"/>
    <w:rsid w:val="004E0989"/>
    <w:rsid w:val="004F0A5B"/>
    <w:rsid w:val="004F41B3"/>
    <w:rsid w:val="0050369F"/>
    <w:rsid w:val="00507797"/>
    <w:rsid w:val="00512508"/>
    <w:rsid w:val="00512D76"/>
    <w:rsid w:val="00512DC2"/>
    <w:rsid w:val="005137D1"/>
    <w:rsid w:val="00514039"/>
    <w:rsid w:val="00514DE3"/>
    <w:rsid w:val="00521355"/>
    <w:rsid w:val="00522152"/>
    <w:rsid w:val="00523808"/>
    <w:rsid w:val="00526AE3"/>
    <w:rsid w:val="00530C2B"/>
    <w:rsid w:val="00535620"/>
    <w:rsid w:val="0053626A"/>
    <w:rsid w:val="00546DBD"/>
    <w:rsid w:val="00555954"/>
    <w:rsid w:val="00556D7D"/>
    <w:rsid w:val="00557881"/>
    <w:rsid w:val="00564171"/>
    <w:rsid w:val="00566011"/>
    <w:rsid w:val="00577255"/>
    <w:rsid w:val="005774AD"/>
    <w:rsid w:val="0059558C"/>
    <w:rsid w:val="005A152B"/>
    <w:rsid w:val="005A3FA7"/>
    <w:rsid w:val="005B3188"/>
    <w:rsid w:val="005B3449"/>
    <w:rsid w:val="005B436F"/>
    <w:rsid w:val="005B7B16"/>
    <w:rsid w:val="005B7DC7"/>
    <w:rsid w:val="005C0AF6"/>
    <w:rsid w:val="005C35F3"/>
    <w:rsid w:val="005C651C"/>
    <w:rsid w:val="005D2A2A"/>
    <w:rsid w:val="005E0006"/>
    <w:rsid w:val="005E06A0"/>
    <w:rsid w:val="005E3251"/>
    <w:rsid w:val="005E4E7E"/>
    <w:rsid w:val="005F22F5"/>
    <w:rsid w:val="005F295D"/>
    <w:rsid w:val="005F41E9"/>
    <w:rsid w:val="005F488C"/>
    <w:rsid w:val="005F55F9"/>
    <w:rsid w:val="005F5FEA"/>
    <w:rsid w:val="005F75D7"/>
    <w:rsid w:val="005F7D5E"/>
    <w:rsid w:val="00604936"/>
    <w:rsid w:val="00617F29"/>
    <w:rsid w:val="0062129F"/>
    <w:rsid w:val="00636617"/>
    <w:rsid w:val="00637188"/>
    <w:rsid w:val="006418A0"/>
    <w:rsid w:val="00651A3E"/>
    <w:rsid w:val="00652328"/>
    <w:rsid w:val="0065393D"/>
    <w:rsid w:val="00657071"/>
    <w:rsid w:val="00662D31"/>
    <w:rsid w:val="00664A0C"/>
    <w:rsid w:val="006813A8"/>
    <w:rsid w:val="006902A1"/>
    <w:rsid w:val="0069643F"/>
    <w:rsid w:val="0069689D"/>
    <w:rsid w:val="00696B23"/>
    <w:rsid w:val="006974EE"/>
    <w:rsid w:val="006B03CB"/>
    <w:rsid w:val="006B1DE4"/>
    <w:rsid w:val="006B74F2"/>
    <w:rsid w:val="006B7F3A"/>
    <w:rsid w:val="006C1C09"/>
    <w:rsid w:val="006C4505"/>
    <w:rsid w:val="006C710D"/>
    <w:rsid w:val="006C7119"/>
    <w:rsid w:val="006D17FA"/>
    <w:rsid w:val="006D6410"/>
    <w:rsid w:val="006E3D98"/>
    <w:rsid w:val="006F5A36"/>
    <w:rsid w:val="006F5DC6"/>
    <w:rsid w:val="006F68AB"/>
    <w:rsid w:val="00701B99"/>
    <w:rsid w:val="00702150"/>
    <w:rsid w:val="00703F54"/>
    <w:rsid w:val="0071672C"/>
    <w:rsid w:val="00716839"/>
    <w:rsid w:val="0072696A"/>
    <w:rsid w:val="00726D7F"/>
    <w:rsid w:val="007273E0"/>
    <w:rsid w:val="007378C9"/>
    <w:rsid w:val="00737B07"/>
    <w:rsid w:val="007413D4"/>
    <w:rsid w:val="00741E14"/>
    <w:rsid w:val="00743233"/>
    <w:rsid w:val="007434BC"/>
    <w:rsid w:val="0074363A"/>
    <w:rsid w:val="007454C6"/>
    <w:rsid w:val="007511AE"/>
    <w:rsid w:val="00751547"/>
    <w:rsid w:val="00754A72"/>
    <w:rsid w:val="007558D5"/>
    <w:rsid w:val="00762845"/>
    <w:rsid w:val="00766C5E"/>
    <w:rsid w:val="0077413E"/>
    <w:rsid w:val="0077686B"/>
    <w:rsid w:val="007775D7"/>
    <w:rsid w:val="0077785A"/>
    <w:rsid w:val="00783BE8"/>
    <w:rsid w:val="007878BF"/>
    <w:rsid w:val="007A2F81"/>
    <w:rsid w:val="007A47DF"/>
    <w:rsid w:val="007C7DF3"/>
    <w:rsid w:val="007D0D7F"/>
    <w:rsid w:val="007D285A"/>
    <w:rsid w:val="007D7969"/>
    <w:rsid w:val="007E6DA4"/>
    <w:rsid w:val="007E74D5"/>
    <w:rsid w:val="007F1F15"/>
    <w:rsid w:val="007F52D9"/>
    <w:rsid w:val="00801DC8"/>
    <w:rsid w:val="00801F77"/>
    <w:rsid w:val="00807670"/>
    <w:rsid w:val="00810ECD"/>
    <w:rsid w:val="008225D4"/>
    <w:rsid w:val="00847877"/>
    <w:rsid w:val="00850816"/>
    <w:rsid w:val="008537D0"/>
    <w:rsid w:val="00861C7E"/>
    <w:rsid w:val="008775F1"/>
    <w:rsid w:val="00880F91"/>
    <w:rsid w:val="00885FD4"/>
    <w:rsid w:val="008869AF"/>
    <w:rsid w:val="00891EA6"/>
    <w:rsid w:val="0089206A"/>
    <w:rsid w:val="008973A0"/>
    <w:rsid w:val="008A3A1C"/>
    <w:rsid w:val="008A416A"/>
    <w:rsid w:val="008B3562"/>
    <w:rsid w:val="008D018D"/>
    <w:rsid w:val="008D5F3A"/>
    <w:rsid w:val="008E07D6"/>
    <w:rsid w:val="008E4C4F"/>
    <w:rsid w:val="008F39F1"/>
    <w:rsid w:val="008F5AD4"/>
    <w:rsid w:val="00900877"/>
    <w:rsid w:val="00902539"/>
    <w:rsid w:val="0090337D"/>
    <w:rsid w:val="00905752"/>
    <w:rsid w:val="00907837"/>
    <w:rsid w:val="00907931"/>
    <w:rsid w:val="0091010B"/>
    <w:rsid w:val="00912EAC"/>
    <w:rsid w:val="00920996"/>
    <w:rsid w:val="00920AC1"/>
    <w:rsid w:val="00923EF1"/>
    <w:rsid w:val="00925410"/>
    <w:rsid w:val="00927B5D"/>
    <w:rsid w:val="00930A26"/>
    <w:rsid w:val="009320F2"/>
    <w:rsid w:val="009334BA"/>
    <w:rsid w:val="0095016A"/>
    <w:rsid w:val="00950812"/>
    <w:rsid w:val="00961674"/>
    <w:rsid w:val="009735DF"/>
    <w:rsid w:val="00976BAF"/>
    <w:rsid w:val="00992ACE"/>
    <w:rsid w:val="00993634"/>
    <w:rsid w:val="009B39B2"/>
    <w:rsid w:val="009C0222"/>
    <w:rsid w:val="009C34CE"/>
    <w:rsid w:val="009C3C91"/>
    <w:rsid w:val="009C5017"/>
    <w:rsid w:val="009D2368"/>
    <w:rsid w:val="009D4595"/>
    <w:rsid w:val="009D6D1A"/>
    <w:rsid w:val="009E2873"/>
    <w:rsid w:val="009E42A5"/>
    <w:rsid w:val="009E6D88"/>
    <w:rsid w:val="00A01DF8"/>
    <w:rsid w:val="00A02DA0"/>
    <w:rsid w:val="00A03512"/>
    <w:rsid w:val="00A037B0"/>
    <w:rsid w:val="00A05EE3"/>
    <w:rsid w:val="00A123AF"/>
    <w:rsid w:val="00A146B7"/>
    <w:rsid w:val="00A15CFE"/>
    <w:rsid w:val="00A22975"/>
    <w:rsid w:val="00A25276"/>
    <w:rsid w:val="00A25C26"/>
    <w:rsid w:val="00A345DE"/>
    <w:rsid w:val="00A42093"/>
    <w:rsid w:val="00A421AA"/>
    <w:rsid w:val="00A4267C"/>
    <w:rsid w:val="00A42748"/>
    <w:rsid w:val="00A42F7A"/>
    <w:rsid w:val="00A46FD5"/>
    <w:rsid w:val="00A47B44"/>
    <w:rsid w:val="00A52712"/>
    <w:rsid w:val="00A6321D"/>
    <w:rsid w:val="00A64297"/>
    <w:rsid w:val="00A6492C"/>
    <w:rsid w:val="00A707EB"/>
    <w:rsid w:val="00A71E2C"/>
    <w:rsid w:val="00A806B9"/>
    <w:rsid w:val="00A862E2"/>
    <w:rsid w:val="00A91404"/>
    <w:rsid w:val="00A950F7"/>
    <w:rsid w:val="00A979C4"/>
    <w:rsid w:val="00AA11CF"/>
    <w:rsid w:val="00AA4F99"/>
    <w:rsid w:val="00AA6636"/>
    <w:rsid w:val="00AB0D1B"/>
    <w:rsid w:val="00AB52B5"/>
    <w:rsid w:val="00AC2599"/>
    <w:rsid w:val="00AC4D8F"/>
    <w:rsid w:val="00AE5BC1"/>
    <w:rsid w:val="00AE5FF1"/>
    <w:rsid w:val="00AE7DE3"/>
    <w:rsid w:val="00AF2EEC"/>
    <w:rsid w:val="00AF5793"/>
    <w:rsid w:val="00AF7894"/>
    <w:rsid w:val="00B03EBF"/>
    <w:rsid w:val="00B07649"/>
    <w:rsid w:val="00B1688B"/>
    <w:rsid w:val="00B20848"/>
    <w:rsid w:val="00B22910"/>
    <w:rsid w:val="00B26EA9"/>
    <w:rsid w:val="00B35AAA"/>
    <w:rsid w:val="00B3657B"/>
    <w:rsid w:val="00B45C72"/>
    <w:rsid w:val="00B5513F"/>
    <w:rsid w:val="00B75747"/>
    <w:rsid w:val="00B802C9"/>
    <w:rsid w:val="00B81B3C"/>
    <w:rsid w:val="00B86C12"/>
    <w:rsid w:val="00B953CB"/>
    <w:rsid w:val="00BA1886"/>
    <w:rsid w:val="00BA31FB"/>
    <w:rsid w:val="00BA4541"/>
    <w:rsid w:val="00BA4A90"/>
    <w:rsid w:val="00BB014E"/>
    <w:rsid w:val="00BB572A"/>
    <w:rsid w:val="00BC0BA2"/>
    <w:rsid w:val="00BC3CC9"/>
    <w:rsid w:val="00BC79D5"/>
    <w:rsid w:val="00BD5006"/>
    <w:rsid w:val="00BD6C40"/>
    <w:rsid w:val="00BD72F2"/>
    <w:rsid w:val="00BD7A77"/>
    <w:rsid w:val="00BE37BF"/>
    <w:rsid w:val="00BE398A"/>
    <w:rsid w:val="00BE39DF"/>
    <w:rsid w:val="00BE6309"/>
    <w:rsid w:val="00BE6877"/>
    <w:rsid w:val="00BF6914"/>
    <w:rsid w:val="00C006A9"/>
    <w:rsid w:val="00C01AC1"/>
    <w:rsid w:val="00C02DF9"/>
    <w:rsid w:val="00C02F52"/>
    <w:rsid w:val="00C0444D"/>
    <w:rsid w:val="00C0592F"/>
    <w:rsid w:val="00C13058"/>
    <w:rsid w:val="00C15126"/>
    <w:rsid w:val="00C241D8"/>
    <w:rsid w:val="00C242C8"/>
    <w:rsid w:val="00C35F44"/>
    <w:rsid w:val="00C37941"/>
    <w:rsid w:val="00C44383"/>
    <w:rsid w:val="00C45135"/>
    <w:rsid w:val="00C463B3"/>
    <w:rsid w:val="00C46E82"/>
    <w:rsid w:val="00C52275"/>
    <w:rsid w:val="00C53A04"/>
    <w:rsid w:val="00C55A11"/>
    <w:rsid w:val="00C57829"/>
    <w:rsid w:val="00C64921"/>
    <w:rsid w:val="00C66351"/>
    <w:rsid w:val="00C72125"/>
    <w:rsid w:val="00C73C11"/>
    <w:rsid w:val="00C74590"/>
    <w:rsid w:val="00C74E4D"/>
    <w:rsid w:val="00C7677A"/>
    <w:rsid w:val="00C80236"/>
    <w:rsid w:val="00C81565"/>
    <w:rsid w:val="00C84BA3"/>
    <w:rsid w:val="00C86E57"/>
    <w:rsid w:val="00C91E8F"/>
    <w:rsid w:val="00C95F9E"/>
    <w:rsid w:val="00C971CB"/>
    <w:rsid w:val="00CA204A"/>
    <w:rsid w:val="00CA6AF3"/>
    <w:rsid w:val="00CA6FBF"/>
    <w:rsid w:val="00CB22B3"/>
    <w:rsid w:val="00CB43BB"/>
    <w:rsid w:val="00CC2ABA"/>
    <w:rsid w:val="00CC2CD2"/>
    <w:rsid w:val="00CC7830"/>
    <w:rsid w:val="00CC7FE1"/>
    <w:rsid w:val="00CD6126"/>
    <w:rsid w:val="00CD6E54"/>
    <w:rsid w:val="00CE15BB"/>
    <w:rsid w:val="00CE647A"/>
    <w:rsid w:val="00CE7507"/>
    <w:rsid w:val="00CE7980"/>
    <w:rsid w:val="00CF2F40"/>
    <w:rsid w:val="00D062E9"/>
    <w:rsid w:val="00D072B7"/>
    <w:rsid w:val="00D07B51"/>
    <w:rsid w:val="00D1279A"/>
    <w:rsid w:val="00D200F4"/>
    <w:rsid w:val="00D224A0"/>
    <w:rsid w:val="00D224CA"/>
    <w:rsid w:val="00D23EF2"/>
    <w:rsid w:val="00D2568B"/>
    <w:rsid w:val="00D25AC8"/>
    <w:rsid w:val="00D32502"/>
    <w:rsid w:val="00D330BA"/>
    <w:rsid w:val="00D4328E"/>
    <w:rsid w:val="00D53023"/>
    <w:rsid w:val="00D54168"/>
    <w:rsid w:val="00D55FD7"/>
    <w:rsid w:val="00D577B3"/>
    <w:rsid w:val="00D60429"/>
    <w:rsid w:val="00D60529"/>
    <w:rsid w:val="00D6260A"/>
    <w:rsid w:val="00D6495C"/>
    <w:rsid w:val="00D64AD7"/>
    <w:rsid w:val="00D66431"/>
    <w:rsid w:val="00D70730"/>
    <w:rsid w:val="00D71EBC"/>
    <w:rsid w:val="00D726FA"/>
    <w:rsid w:val="00D80907"/>
    <w:rsid w:val="00D81443"/>
    <w:rsid w:val="00D83722"/>
    <w:rsid w:val="00D84B0E"/>
    <w:rsid w:val="00D8530E"/>
    <w:rsid w:val="00D877C4"/>
    <w:rsid w:val="00D91818"/>
    <w:rsid w:val="00D91982"/>
    <w:rsid w:val="00DA01EA"/>
    <w:rsid w:val="00DA0FAB"/>
    <w:rsid w:val="00DA179E"/>
    <w:rsid w:val="00DA1A70"/>
    <w:rsid w:val="00DA7CB8"/>
    <w:rsid w:val="00DB2AE7"/>
    <w:rsid w:val="00DB433F"/>
    <w:rsid w:val="00DB5273"/>
    <w:rsid w:val="00DB6091"/>
    <w:rsid w:val="00DC0F48"/>
    <w:rsid w:val="00DC3965"/>
    <w:rsid w:val="00DC4DF0"/>
    <w:rsid w:val="00DC63A9"/>
    <w:rsid w:val="00DD2D64"/>
    <w:rsid w:val="00DD6019"/>
    <w:rsid w:val="00DE2564"/>
    <w:rsid w:val="00DF010A"/>
    <w:rsid w:val="00DF0625"/>
    <w:rsid w:val="00E03075"/>
    <w:rsid w:val="00E1004A"/>
    <w:rsid w:val="00E11620"/>
    <w:rsid w:val="00E4237B"/>
    <w:rsid w:val="00E55AB2"/>
    <w:rsid w:val="00E602A8"/>
    <w:rsid w:val="00E60A57"/>
    <w:rsid w:val="00E62B6D"/>
    <w:rsid w:val="00E66B05"/>
    <w:rsid w:val="00E721BD"/>
    <w:rsid w:val="00E72CB7"/>
    <w:rsid w:val="00E73F02"/>
    <w:rsid w:val="00E75CF6"/>
    <w:rsid w:val="00E76CB5"/>
    <w:rsid w:val="00E76D5E"/>
    <w:rsid w:val="00E774A1"/>
    <w:rsid w:val="00E85C72"/>
    <w:rsid w:val="00E95B69"/>
    <w:rsid w:val="00E96C1D"/>
    <w:rsid w:val="00E975C3"/>
    <w:rsid w:val="00EA2E06"/>
    <w:rsid w:val="00EA4F41"/>
    <w:rsid w:val="00EB26C3"/>
    <w:rsid w:val="00EB53B6"/>
    <w:rsid w:val="00EB644E"/>
    <w:rsid w:val="00EB7FE4"/>
    <w:rsid w:val="00EC4182"/>
    <w:rsid w:val="00EC4DFE"/>
    <w:rsid w:val="00EE733E"/>
    <w:rsid w:val="00EE73D1"/>
    <w:rsid w:val="00EE7E10"/>
    <w:rsid w:val="00EF071C"/>
    <w:rsid w:val="00EF0C64"/>
    <w:rsid w:val="00F01F8D"/>
    <w:rsid w:val="00F0292F"/>
    <w:rsid w:val="00F0687B"/>
    <w:rsid w:val="00F1013A"/>
    <w:rsid w:val="00F1171C"/>
    <w:rsid w:val="00F209F7"/>
    <w:rsid w:val="00F27495"/>
    <w:rsid w:val="00F27958"/>
    <w:rsid w:val="00F32818"/>
    <w:rsid w:val="00F33964"/>
    <w:rsid w:val="00F33AE9"/>
    <w:rsid w:val="00F40D90"/>
    <w:rsid w:val="00F43BDC"/>
    <w:rsid w:val="00F55D87"/>
    <w:rsid w:val="00F577D9"/>
    <w:rsid w:val="00F57D95"/>
    <w:rsid w:val="00F709CC"/>
    <w:rsid w:val="00F72556"/>
    <w:rsid w:val="00F73705"/>
    <w:rsid w:val="00F74833"/>
    <w:rsid w:val="00F768C9"/>
    <w:rsid w:val="00F80B47"/>
    <w:rsid w:val="00F922C6"/>
    <w:rsid w:val="00F95BAA"/>
    <w:rsid w:val="00F96CA0"/>
    <w:rsid w:val="00FA03CF"/>
    <w:rsid w:val="00FA0461"/>
    <w:rsid w:val="00FA0F9A"/>
    <w:rsid w:val="00FA59AF"/>
    <w:rsid w:val="00FA6842"/>
    <w:rsid w:val="00FA713B"/>
    <w:rsid w:val="00FB658A"/>
    <w:rsid w:val="00FC01A8"/>
    <w:rsid w:val="00FC3DFC"/>
    <w:rsid w:val="00FD0DF4"/>
    <w:rsid w:val="00FE0F4B"/>
    <w:rsid w:val="00FE2576"/>
    <w:rsid w:val="00FE382B"/>
    <w:rsid w:val="00FE6ECC"/>
    <w:rsid w:val="00FF6CF9"/>
    <w:rsid w:val="4E114A06"/>
    <w:rsid w:val="5BC364BD"/>
    <w:rsid w:val="5F107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5D3CD4-3D86-447B-AF17-87F3AE9D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57CC"/>
    <w:pPr>
      <w:widowControl w:val="0"/>
      <w:autoSpaceDE w:val="0"/>
      <w:autoSpaceDN w:val="0"/>
    </w:pPr>
    <w:rPr>
      <w:rFonts w:cs="Calibri"/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5774A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360" w:after="80" w:line="256" w:lineRule="auto"/>
      <w:outlineLvl w:val="1"/>
    </w:pPr>
    <w:rPr>
      <w:b/>
      <w:sz w:val="36"/>
      <w:szCs w:val="36"/>
      <w:lang w:val="pt-BR" w:eastAsia="pt-BR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56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40" w:after="40" w:line="256" w:lineRule="auto"/>
      <w:outlineLvl w:val="3"/>
    </w:pPr>
    <w:rPr>
      <w:b/>
      <w:sz w:val="24"/>
      <w:szCs w:val="24"/>
      <w:lang w:val="pt-BR" w:eastAsia="pt-BR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20" w:after="40" w:line="256" w:lineRule="auto"/>
      <w:outlineLvl w:val="4"/>
    </w:pPr>
    <w:rPr>
      <w:b/>
      <w:lang w:val="pt-BR" w:eastAsia="pt-BR" w:bidi="ar-SA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00" w:after="40" w:line="256" w:lineRule="auto"/>
      <w:outlineLvl w:val="5"/>
    </w:pPr>
    <w:rPr>
      <w:b/>
      <w:sz w:val="20"/>
      <w:szCs w:val="20"/>
      <w:lang w:val="pt-BR" w:eastAsia="pt-BR" w:bidi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21EE"/>
    <w:pPr>
      <w:keepNext/>
      <w:keepLines/>
      <w:widowControl/>
      <w:autoSpaceDE/>
      <w:autoSpaceDN/>
      <w:spacing w:before="40" w:line="259" w:lineRule="auto"/>
      <w:outlineLvl w:val="6"/>
    </w:pPr>
    <w:rPr>
      <w:rFonts w:ascii="Arial" w:eastAsiaTheme="majorEastAsia" w:hAnsi="Arial" w:cstheme="majorBidi"/>
      <w:color w:val="222222"/>
      <w:lang w:val="pt-BR" w:eastAsia="pt-BR" w:bidi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7"/>
    </w:pPr>
    <w:rPr>
      <w:rFonts w:ascii="Arial" w:eastAsiaTheme="majorEastAsia" w:hAnsi="Arial" w:cstheme="majorBidi"/>
      <w:i/>
      <w:iCs/>
      <w:color w:val="222222"/>
      <w:lang w:val="pt-BR" w:eastAsia="pt-BR" w:bidi="ar-SA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8"/>
    </w:pPr>
    <w:rPr>
      <w:rFonts w:ascii="Arial" w:eastAsiaTheme="majorEastAsia" w:hAnsi="Arial" w:cstheme="majorBidi"/>
      <w:color w:val="222222"/>
      <w:lang w:val="pt-BR"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7C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mrio11">
    <w:name w:val="Sumário 11"/>
    <w:basedOn w:val="Normal"/>
    <w:uiPriority w:val="1"/>
    <w:qFormat/>
    <w:rsid w:val="003F57CC"/>
    <w:pPr>
      <w:spacing w:line="281" w:lineRule="exact"/>
      <w:ind w:left="1686" w:hanging="428"/>
    </w:pPr>
    <w:rPr>
      <w:rFonts w:ascii="Cambria" w:eastAsia="Cambria" w:hAnsi="Cambria" w:cs="Cambria"/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99"/>
    <w:qFormat/>
    <w:rsid w:val="003F57CC"/>
  </w:style>
  <w:style w:type="paragraph" w:customStyle="1" w:styleId="Ttulo11">
    <w:name w:val="Título 11"/>
    <w:basedOn w:val="Normal"/>
    <w:uiPriority w:val="1"/>
    <w:qFormat/>
    <w:rsid w:val="003F57CC"/>
    <w:pPr>
      <w:ind w:left="1230"/>
      <w:outlineLvl w:val="1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3F57CC"/>
    <w:pPr>
      <w:ind w:left="1258"/>
      <w:jc w:val="both"/>
    </w:pPr>
  </w:style>
  <w:style w:type="paragraph" w:customStyle="1" w:styleId="TableParagraph">
    <w:name w:val="Table Paragraph"/>
    <w:basedOn w:val="Normal"/>
    <w:uiPriority w:val="1"/>
    <w:qFormat/>
    <w:rsid w:val="003F57CC"/>
  </w:style>
  <w:style w:type="paragraph" w:styleId="Textodebalo">
    <w:name w:val="Balloon Text"/>
    <w:basedOn w:val="Normal"/>
    <w:link w:val="TextodebaloChar"/>
    <w:uiPriority w:val="99"/>
    <w:semiHidden/>
    <w:unhideWhenUsed/>
    <w:rsid w:val="00DC3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C3965"/>
    <w:rPr>
      <w:rFonts w:ascii="Tahoma" w:eastAsia="Calibri" w:hAnsi="Tahoma" w:cs="Tahoma"/>
      <w:sz w:val="16"/>
      <w:szCs w:val="16"/>
      <w:lang w:val="pt-PT" w:eastAsia="pt-PT" w:bidi="pt-PT"/>
    </w:rPr>
  </w:style>
  <w:style w:type="character" w:customStyle="1" w:styleId="Ttulo1Char">
    <w:name w:val="Título 1 Char"/>
    <w:link w:val="Ttulo1"/>
    <w:uiPriority w:val="9"/>
    <w:rsid w:val="005774AD"/>
    <w:rPr>
      <w:rFonts w:ascii="Cambria" w:eastAsia="Times New Roman" w:hAnsi="Cambria" w:cs="Times New Roman"/>
      <w:b/>
      <w:bCs/>
      <w:kern w:val="32"/>
      <w:sz w:val="32"/>
      <w:szCs w:val="32"/>
      <w:lang w:val="pt-PT" w:eastAsia="pt-PT" w:bidi="pt-PT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774AD"/>
    <w:pPr>
      <w:keepLines/>
      <w:widowControl/>
      <w:autoSpaceDE/>
      <w:autoSpaceDN/>
      <w:spacing w:before="480" w:after="0" w:line="276" w:lineRule="auto"/>
      <w:outlineLvl w:val="9"/>
    </w:pPr>
    <w:rPr>
      <w:color w:val="365F91"/>
      <w:kern w:val="0"/>
      <w:sz w:val="28"/>
      <w:szCs w:val="28"/>
      <w:lang w:val="pt-BR" w:eastAsia="en-US" w:bidi="ar-SA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472380"/>
    <w:pPr>
      <w:widowControl/>
      <w:tabs>
        <w:tab w:val="left" w:pos="660"/>
        <w:tab w:val="left" w:pos="1760"/>
        <w:tab w:val="right" w:leader="dot" w:pos="8931"/>
      </w:tabs>
      <w:autoSpaceDE/>
      <w:autoSpaceDN/>
      <w:spacing w:after="100" w:line="276" w:lineRule="auto"/>
      <w:ind w:right="992"/>
    </w:pPr>
    <w:rPr>
      <w:rFonts w:eastAsia="Times New Roman" w:cs="Times New Roman"/>
      <w:b/>
      <w:noProof/>
      <w:lang w:val="pt-BR" w:eastAsia="en-US"/>
    </w:rPr>
  </w:style>
  <w:style w:type="paragraph" w:styleId="Sumrio1">
    <w:name w:val="toc 1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</w:pPr>
    <w:rPr>
      <w:rFonts w:eastAsia="Times New Roman" w:cs="Times New Roman"/>
      <w:lang w:val="pt-BR" w:eastAsia="en-US" w:bidi="ar-SA"/>
    </w:rPr>
  </w:style>
  <w:style w:type="paragraph" w:styleId="Sumrio3">
    <w:name w:val="toc 3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  <w:ind w:left="440"/>
    </w:pPr>
    <w:rPr>
      <w:rFonts w:eastAsia="Times New Roman" w:cs="Times New Roman"/>
      <w:lang w:val="pt-BR" w:eastAsia="en-US" w:bidi="ar-SA"/>
    </w:rPr>
  </w:style>
  <w:style w:type="character" w:styleId="Hyperlink">
    <w:name w:val="Hyperlink"/>
    <w:uiPriority w:val="99"/>
    <w:unhideWhenUsed/>
    <w:rsid w:val="005774AD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458D8"/>
    <w:rPr>
      <w:rFonts w:cs="Calibri"/>
      <w:sz w:val="22"/>
      <w:szCs w:val="22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458D8"/>
    <w:rPr>
      <w:rFonts w:cs="Calibri"/>
      <w:sz w:val="22"/>
      <w:szCs w:val="22"/>
      <w:lang w:val="pt-PT" w:eastAsia="pt-PT" w:bidi="pt-PT"/>
    </w:rPr>
  </w:style>
  <w:style w:type="table" w:styleId="Tabelacomgrade">
    <w:name w:val="Table Grid"/>
    <w:basedOn w:val="Tabelanormal"/>
    <w:uiPriority w:val="59"/>
    <w:rsid w:val="003458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uiPriority w:val="20"/>
    <w:qFormat/>
    <w:rsid w:val="0002287F"/>
    <w:rPr>
      <w:i/>
      <w:iCs/>
    </w:rPr>
  </w:style>
  <w:style w:type="character" w:customStyle="1" w:styleId="CorpodetextoChar">
    <w:name w:val="Corpo de texto Char"/>
    <w:link w:val="Corpodetexto"/>
    <w:uiPriority w:val="99"/>
    <w:rsid w:val="00A345DE"/>
    <w:rPr>
      <w:rFonts w:cs="Calibri"/>
      <w:sz w:val="22"/>
      <w:szCs w:val="22"/>
      <w:lang w:val="pt-PT" w:eastAsia="pt-PT" w:bidi="pt-PT"/>
    </w:rPr>
  </w:style>
  <w:style w:type="paragraph" w:styleId="Ttulo">
    <w:name w:val="Title"/>
    <w:basedOn w:val="Normal"/>
    <w:next w:val="Subttulo"/>
    <w:link w:val="TtuloChar"/>
    <w:uiPriority w:val="10"/>
    <w:qFormat/>
    <w:rsid w:val="00B03EBF"/>
    <w:pPr>
      <w:widowControl/>
      <w:suppressAutoHyphens/>
      <w:autoSpaceDN/>
      <w:spacing w:before="120" w:after="120" w:line="36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lang w:eastAsia="ar-SA" w:bidi="ar-SA"/>
    </w:rPr>
  </w:style>
  <w:style w:type="character" w:customStyle="1" w:styleId="TtuloChar">
    <w:name w:val="Título Char"/>
    <w:link w:val="Ttulo"/>
    <w:uiPriority w:val="10"/>
    <w:rsid w:val="00B03EBF"/>
    <w:rPr>
      <w:rFonts w:ascii="Arial" w:eastAsia="Times New Roman" w:hAnsi="Arial"/>
      <w:b/>
      <w:color w:val="000000"/>
      <w:sz w:val="24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B03EBF"/>
    <w:rPr>
      <w:rFonts w:cs="Calibri"/>
      <w:sz w:val="22"/>
      <w:szCs w:val="22"/>
      <w:lang w:val="pt-PT" w:eastAsia="pt-PT" w:bidi="pt-PT"/>
    </w:rPr>
  </w:style>
  <w:style w:type="character" w:customStyle="1" w:styleId="Textodocorpo2">
    <w:name w:val="Texto do corpo (2)_"/>
    <w:link w:val="Textodocorpo20"/>
    <w:rsid w:val="00B03EBF"/>
    <w:rPr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B03EBF"/>
    <w:pPr>
      <w:shd w:val="clear" w:color="auto" w:fill="FFFFFF"/>
      <w:autoSpaceDE/>
      <w:autoSpaceDN/>
      <w:spacing w:before="240" w:after="120" w:line="0" w:lineRule="atLeast"/>
      <w:jc w:val="both"/>
    </w:pPr>
    <w:rPr>
      <w:rFonts w:cs="Times New Roman"/>
      <w:sz w:val="20"/>
      <w:szCs w:val="20"/>
      <w:lang w:bidi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3EBF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link w:val="Subttulo"/>
    <w:uiPriority w:val="11"/>
    <w:rsid w:val="00B03EBF"/>
    <w:rPr>
      <w:rFonts w:ascii="Cambria" w:eastAsia="Times New Roman" w:hAnsi="Cambria" w:cs="Times New Roman"/>
      <w:sz w:val="24"/>
      <w:szCs w:val="24"/>
      <w:lang w:val="pt-PT" w:eastAsia="pt-PT" w:bidi="pt-PT"/>
    </w:rPr>
  </w:style>
  <w:style w:type="character" w:styleId="Forte">
    <w:name w:val="Strong"/>
    <w:uiPriority w:val="22"/>
    <w:qFormat/>
    <w:rsid w:val="00C242C8"/>
    <w:rPr>
      <w:b/>
      <w:bCs/>
    </w:rPr>
  </w:style>
  <w:style w:type="paragraph" w:customStyle="1" w:styleId="dou-paragraph">
    <w:name w:val="dou-paragraph"/>
    <w:basedOn w:val="Normal"/>
    <w:uiPriority w:val="99"/>
    <w:rsid w:val="00C663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0DF4"/>
    <w:rPr>
      <w:color w:val="605E5C"/>
      <w:shd w:val="clear" w:color="auto" w:fill="E1DFDD"/>
    </w:rPr>
  </w:style>
  <w:style w:type="paragraph" w:customStyle="1" w:styleId="textojustificado">
    <w:name w:val="texto_justificado"/>
    <w:basedOn w:val="Normal"/>
    <w:rsid w:val="00DC4DF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fontstyle01">
    <w:name w:val="fontstyle01"/>
    <w:basedOn w:val="Fontepargpadro"/>
    <w:rsid w:val="00766C5E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56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 w:eastAsia="pt-PT" w:bidi="pt-PT"/>
    </w:rPr>
  </w:style>
  <w:style w:type="character" w:customStyle="1" w:styleId="normaltextrun">
    <w:name w:val="normaltextrun"/>
    <w:basedOn w:val="Fontepargpadro"/>
    <w:rsid w:val="00AE5BC1"/>
  </w:style>
  <w:style w:type="character" w:customStyle="1" w:styleId="Ttulo2Char">
    <w:name w:val="Título 2 Char"/>
    <w:basedOn w:val="Fontepargpadro"/>
    <w:link w:val="Ttulo2"/>
    <w:uiPriority w:val="9"/>
    <w:semiHidden/>
    <w:rsid w:val="009320F2"/>
    <w:rPr>
      <w:rFonts w:cs="Calibri"/>
      <w:b/>
      <w:sz w:val="36"/>
      <w:szCs w:val="3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20F2"/>
    <w:rPr>
      <w:rFonts w:cs="Calibri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20F2"/>
    <w:rPr>
      <w:rFonts w:cs="Calibri"/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20F2"/>
    <w:rPr>
      <w:rFonts w:cs="Calibri"/>
      <w:b/>
    </w:rPr>
  </w:style>
  <w:style w:type="character" w:styleId="HiperlinkVisitado">
    <w:name w:val="FollowedHyperlink"/>
    <w:basedOn w:val="Fontepargpadro"/>
    <w:uiPriority w:val="99"/>
    <w:semiHidden/>
    <w:unhideWhenUsed/>
    <w:rsid w:val="009320F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320F2"/>
    <w:pPr>
      <w:widowControl/>
      <w:autoSpaceDE/>
      <w:autoSpaceDN/>
      <w:spacing w:after="160"/>
    </w:pPr>
    <w:rPr>
      <w:sz w:val="20"/>
      <w:szCs w:val="20"/>
      <w:lang w:val="pt-BR"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320F2"/>
    <w:rPr>
      <w:rFonts w:cs="Calibri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20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20F2"/>
    <w:rPr>
      <w:rFonts w:cs="Calibri"/>
      <w:b/>
      <w:bCs/>
    </w:rPr>
  </w:style>
  <w:style w:type="paragraph" w:styleId="Reviso">
    <w:name w:val="Revision"/>
    <w:uiPriority w:val="99"/>
    <w:semiHidden/>
    <w:rsid w:val="009320F2"/>
    <w:rPr>
      <w:rFonts w:cs="Calibri"/>
      <w:sz w:val="22"/>
      <w:szCs w:val="22"/>
    </w:rPr>
  </w:style>
  <w:style w:type="paragraph" w:customStyle="1" w:styleId="textocentralizadomaiusculas">
    <w:name w:val="texto_centralizado_maiusculas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centralizado">
    <w:name w:val="texto_centralizado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1">
    <w:name w:val="texto1"/>
    <w:basedOn w:val="Normal"/>
    <w:uiPriority w:val="99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paragraph">
    <w:name w:val="paragraph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9320F2"/>
    <w:rPr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rsid w:val="009320F2"/>
    <w:rPr>
      <w:color w:val="605E5C"/>
      <w:shd w:val="clear" w:color="auto" w:fill="E1DFDD"/>
    </w:rPr>
  </w:style>
  <w:style w:type="character" w:customStyle="1" w:styleId="Meno1">
    <w:name w:val="Menção1"/>
    <w:basedOn w:val="Fontepargpadro"/>
    <w:uiPriority w:val="99"/>
    <w:rsid w:val="009320F2"/>
    <w:rPr>
      <w:color w:val="2B579A"/>
      <w:shd w:val="clear" w:color="auto" w:fill="E6E6E6"/>
    </w:rPr>
  </w:style>
  <w:style w:type="character" w:customStyle="1" w:styleId="eop">
    <w:name w:val="eop"/>
    <w:basedOn w:val="Fontepargpadro"/>
    <w:rsid w:val="009320F2"/>
  </w:style>
  <w:style w:type="table" w:customStyle="1" w:styleId="NormalTable0">
    <w:name w:val="Normal Table0"/>
    <w:rsid w:val="009320F2"/>
    <w:pPr>
      <w:spacing w:after="160" w:line="25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hitespace-normal">
    <w:name w:val="whitespace-normal"/>
    <w:basedOn w:val="Fontepargpadro"/>
    <w:rsid w:val="006F5A36"/>
  </w:style>
  <w:style w:type="character" w:customStyle="1" w:styleId="Ttulo7Char">
    <w:name w:val="Título 7 Char"/>
    <w:basedOn w:val="Fontepargpadro"/>
    <w:link w:val="Ttulo7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21EE"/>
    <w:rPr>
      <w:rFonts w:ascii="Arial" w:eastAsiaTheme="majorEastAsia" w:hAnsi="Arial" w:cstheme="majorBidi"/>
      <w:i/>
      <w:iCs/>
      <w:color w:val="222222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1221EE"/>
    <w:pPr>
      <w:widowControl/>
      <w:autoSpaceDE/>
      <w:autoSpaceDN/>
      <w:spacing w:before="160" w:after="160" w:line="259" w:lineRule="auto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Char">
    <w:name w:val="Citação Char"/>
    <w:basedOn w:val="Fontepargpadro"/>
    <w:link w:val="Citao"/>
    <w:uiPriority w:val="29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1221EE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21EE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RefernciaIntensa">
    <w:name w:val="Intense Reference"/>
    <w:basedOn w:val="Fontepargpadro"/>
    <w:uiPriority w:val="32"/>
    <w:qFormat/>
    <w:rsid w:val="001221EE"/>
    <w:rPr>
      <w:b/>
      <w:bCs/>
      <w:smallCaps/>
      <w:color w:val="365F91" w:themeColor="accent1" w:themeShade="BF"/>
      <w:spacing w:val="5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1221EE"/>
    <w:rPr>
      <w:color w:val="605E5C"/>
      <w:shd w:val="clear" w:color="auto" w:fill="E1DFDD"/>
    </w:rPr>
  </w:style>
  <w:style w:type="character" w:styleId="nfaseSutil">
    <w:name w:val="Subtle Emphasis"/>
    <w:basedOn w:val="Fontepargpadro"/>
    <w:uiPriority w:val="19"/>
    <w:qFormat/>
    <w:rsid w:val="001221EE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1221E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Constituicao/Constituicao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08BA0-0049-470D-9C66-9E83BF8E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62</Pages>
  <Words>10830</Words>
  <Characters>58488</Characters>
  <Application>Microsoft Office Word</Application>
  <DocSecurity>0</DocSecurity>
  <Lines>487</Lines>
  <Paragraphs>138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 — Terreiros e Casas de Axé — Versão final para publicação</vt:lpstr>
    </vt:vector>
  </TitlesOfParts>
  <Company/>
  <LinksUpToDate>false</LinksUpToDate>
  <CharactersWithSpaces>69180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— Terreiros e Casas de Axé — Versão final para publicação</dc:title>
  <dc:subject>Subsídio para manutenção de espaços culturais de matriz africana e afro-brasileira</dc:subject>
  <dc:creator>NEGRELI</dc:creator>
  <cp:lastModifiedBy>User</cp:lastModifiedBy>
  <cp:revision>8</cp:revision>
  <cp:lastPrinted>2026-05-20T19:17:00Z</cp:lastPrinted>
  <dcterms:created xsi:type="dcterms:W3CDTF">2026-08-25T03:44:00Z</dcterms:created>
  <dcterms:modified xsi:type="dcterms:W3CDTF">2026-09-14T08:49:00Z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2018-10-31T00:00:00Z</vt:filetime>
  </property>
</Properties>
</file>