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42" w:after="0"/>
        <w:ind w:left="0" w:right="0" w:firstLine="0"/>
        <w:jc w:val="center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ANEXO II</w:t>
      </w:r>
    </w:p>
    <w:p>
      <w:pPr>
        <w:autoSpaceDN w:val="0"/>
        <w:autoSpaceDE w:val="0"/>
        <w:widowControl/>
        <w:spacing w:line="208" w:lineRule="exact" w:before="150" w:after="116"/>
        <w:ind w:left="0" w:right="0" w:firstLine="0"/>
        <w:jc w:val="center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FORMULÁRIO DE INSCRIÇÃO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9360"/>
      </w:tblGrid>
      <w:tr>
        <w:trPr>
          <w:trHeight w:hRule="exact" w:val="1256"/>
        </w:trPr>
        <w:tc>
          <w:tcPr>
            <w:tcW w:type="dxa" w:w="8800"/>
            <w:tcBorders>
              <w:start w:sz="4.7999999999999545" w:val="single" w:color="#B7B7B7"/>
              <w:top w:sz="4.7999999999999545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0" w:after="0"/>
              <w:ind w:left="108" w:right="288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/>
                <w:color w:val="5B6570"/>
                <w:sz w:val="21"/>
              </w:rPr>
              <w:t xml:space="preserve">Preencha todos os campos aplicáveis. Marque apenas uma categoria. Quando a inscrição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5B6570"/>
                <w:sz w:val="21"/>
              </w:rPr>
              <w:t xml:space="preserve">for de grupo ou coletivo sem CNPJ, os dados pessoais devem ser os do representante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5B6570"/>
                <w:sz w:val="21"/>
              </w:rPr>
              <w:t>indicado.</w:t>
            </w:r>
          </w:p>
        </w:tc>
      </w:tr>
    </w:tbl>
    <w:p>
      <w:pPr>
        <w:autoSpaceDN w:val="0"/>
        <w:autoSpaceDE w:val="0"/>
        <w:widowControl/>
        <w:spacing w:line="208" w:lineRule="exact" w:before="390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1. IDENTIFICAÇÃO DO AGENTE CULTURAL  |  marque apenas uma opção</w:t>
      </w:r>
    </w:p>
    <w:p>
      <w:pPr>
        <w:autoSpaceDN w:val="0"/>
        <w:autoSpaceDE w:val="0"/>
        <w:widowControl/>
        <w:spacing w:line="208" w:lineRule="exact" w:before="246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1.1 Tipo de proponente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9360"/>
      </w:tblGrid>
      <w:tr>
        <w:trPr>
          <w:trHeight w:hRule="exact" w:val="596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10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1D252C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1D252C"/>
                <w:sz w:val="21"/>
              </w:rPr>
              <w:t xml:space="preserve"> Pessoa física</w:t>
            </w:r>
          </w:p>
        </w:tc>
      </w:tr>
      <w:tr>
        <w:trPr>
          <w:trHeight w:hRule="exact" w:val="578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Microempreendedor individual – MEI </w:t>
            </w:r>
          </w:p>
        </w:tc>
      </w:tr>
      <w:tr>
        <w:trPr>
          <w:trHeight w:hRule="exact" w:val="578"/>
        </w:trPr>
        <w:tc>
          <w:tcPr>
            <w:tcW w:type="dxa" w:w="88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Pessoa jurídica com fins lucrativos </w:t>
            </w:r>
          </w:p>
        </w:tc>
      </w:tr>
      <w:tr>
        <w:trPr>
          <w:trHeight w:hRule="exact" w:val="576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600000000000364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4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Pessoa jurídica sem fins lucrativos – OSC </w:t>
            </w:r>
          </w:p>
        </w:tc>
      </w:tr>
      <w:tr>
        <w:trPr>
          <w:trHeight w:hRule="exact" w:val="578"/>
        </w:trPr>
        <w:tc>
          <w:tcPr>
            <w:tcW w:type="dxa" w:w="88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4.799999999999727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Grupo ou coletivo sem personalidade jurídica </w:t>
            </w:r>
          </w:p>
        </w:tc>
      </w:tr>
    </w:tbl>
    <w:p>
      <w:pPr>
        <w:autoSpaceDN w:val="0"/>
        <w:autoSpaceDE w:val="0"/>
        <w:widowControl/>
        <w:spacing w:line="208" w:lineRule="exact" w:before="34" w:after="21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2. PESSOA FÍSICA OU MEI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9360"/>
      </w:tblGrid>
      <w:tr>
        <w:trPr>
          <w:trHeight w:hRule="exact" w:val="549"/>
        </w:trPr>
        <w:tc>
          <w:tcPr>
            <w:tcW w:type="dxa" w:w="8800"/>
            <w:tcBorders>
              <w:start w:sz="4.7999999999999545" w:val="single" w:color="#B7B7B7"/>
              <w:end w:sz="4.800000000000182" w:val="single" w:color="#B7B7B7"/>
              <w:bottom w:sz="6.400000000000091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2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1F4E78"/>
                <w:sz w:val="21"/>
              </w:rPr>
              <w:t xml:space="preserve">2.1 Nome completo: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6.400000000000091" w:val="single" w:color="#B7B7B7"/>
              <w:end w:sz="4.800000000000182" w:val="single" w:color="#B7B7B7"/>
              <w:bottom w:sz="5.599999999999909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6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2.2 Nome artístico ou nome social (se houver):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2.3 CPF: </w:t>
            </w:r>
          </w:p>
        </w:tc>
      </w:tr>
      <w:tr>
        <w:trPr>
          <w:trHeight w:hRule="exact" w:val="524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60000000000036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2.4 CNPJ do MEI (se aplicável):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5.60000000000036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2.5 Data de nascimento: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000000"/>
                <w:sz w:val="21"/>
              </w:rPr>
              <w:t>____/____/________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4.800000000000182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2.6 E-mail: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4.800000000000182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2.7 Telefone: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6.399999999999636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2.8 Endereço completo: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6.399999999999636" w:val="single" w:color="#B7B7B7"/>
              <w:end w:sz="4.800000000000182" w:val="single" w:color="#B7B7B7"/>
              <w:bottom w:sz="5.59999999999945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6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2.9 Bairro/povoado/comunidade: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599999999999454" w:val="single" w:color="#B7B7B7"/>
              <w:end w:sz="4.800000000000182" w:val="single" w:color="#B7B7B7"/>
              <w:bottom w:sz="5.59999999999945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2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2.10 Cidade/UF: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5.599999999999454" w:val="single" w:color="#B7B7B7"/>
              <w:end w:sz="4.800000000000182" w:val="single" w:color="#B7B7B7"/>
              <w:bottom w:sz="5.60000000000036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2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2.11 CEP: </w:t>
            </w:r>
          </w:p>
        </w:tc>
      </w:tr>
    </w:tbl>
    <w:p>
      <w:pPr>
        <w:autoSpaceDN w:val="0"/>
        <w:autoSpaceDE w:val="0"/>
        <w:widowControl/>
        <w:spacing w:line="240" w:lineRule="auto" w:before="750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44" w:after="212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3. PESSOA JURÍDICA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9360"/>
      </w:tblGrid>
      <w:tr>
        <w:trPr>
          <w:trHeight w:hRule="exact" w:val="550"/>
        </w:trPr>
        <w:tc>
          <w:tcPr>
            <w:tcW w:type="dxa" w:w="8800"/>
            <w:tcBorders>
              <w:start w:sz="4.7999999999999545" w:val="single" w:color="#B7B7B7"/>
              <w:end w:sz="4.800000000000182" w:val="single" w:color="#B7B7B7"/>
              <w:bottom w:sz="5.600000000000023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4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1F4E78"/>
                <w:sz w:val="21"/>
              </w:rPr>
              <w:t xml:space="preserve">3.1 CNPJ: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600000000000023" w:val="single" w:color="#B7B7B7"/>
              <w:end w:sz="4.800000000000182" w:val="single" w:color="#B7B7B7"/>
              <w:bottom w:sz="5.599999999999909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3.2 Razão social: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6.39999999999986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3.3 Nome fantasia: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6.399999999999864" w:val="single" w:color="#B7B7B7"/>
              <w:end w:sz="4.800000000000182" w:val="single" w:color="#B7B7B7"/>
              <w:bottom w:sz="4.7999999999999545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3.4 Data de fundação: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000000"/>
                <w:sz w:val="21"/>
              </w:rPr>
              <w:t>____/____/________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4.7999999999999545" w:val="single" w:color="#B7B7B7"/>
              <w:end w:sz="4.800000000000182" w:val="single" w:color="#B7B7B7"/>
              <w:bottom w:sz="4.7999999999999545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3.5 Nome do representante legal: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4.7999999999999545" w:val="single" w:color="#B7B7B7"/>
              <w:end w:sz="4.800000000000182" w:val="single" w:color="#B7B7B7"/>
              <w:bottom w:sz="5.600000000000136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3.6 CPF do representante legal: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5.600000000000136" w:val="single" w:color="#B7B7B7"/>
              <w:end w:sz="4.800000000000182" w:val="single" w:color="#B7B7B7"/>
              <w:bottom w:sz="5.599999999999909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3.7 E-mail: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3.8 Telefone: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3.9 Endereço completo da sede: </w:t>
            </w:r>
          </w:p>
        </w:tc>
      </w:tr>
      <w:tr>
        <w:trPr>
          <w:trHeight w:hRule="exact" w:val="524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4.800000000000182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3.10 Bairro/povoado/comunidade: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4.800000000000182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3.11 Cidade/UF: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4.799999999999727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3.12 CEP: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4.799999999999727" w:val="single" w:color="#B7B7B7"/>
              <w:end w:sz="4.800000000000182" w:val="single" w:color="#B7B7B7"/>
              <w:bottom w:sz="5.599999999999909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6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3.13 Anos de atuação na área cultural: </w:t>
            </w:r>
          </w:p>
        </w:tc>
      </w:tr>
    </w:tbl>
    <w:p>
      <w:pPr>
        <w:autoSpaceDN w:val="0"/>
        <w:autoSpaceDE w:val="0"/>
        <w:widowControl/>
        <w:spacing w:line="208" w:lineRule="exact" w:before="40" w:after="21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4. GRUPO OU COLETIVO SEM PERSONALIDADE JURÍDICA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9360"/>
      </w:tblGrid>
      <w:tr>
        <w:trPr>
          <w:trHeight w:hRule="exact" w:val="550"/>
        </w:trPr>
        <w:tc>
          <w:tcPr>
            <w:tcW w:type="dxa" w:w="8800"/>
            <w:tcBorders>
              <w:start w:sz="4.7999999999999545" w:val="single" w:color="#B7B7B7"/>
              <w:end w:sz="4.800000000000182" w:val="single" w:color="#B7B7B7"/>
              <w:bottom w:sz="5.599999999999909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4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1F4E78"/>
                <w:sz w:val="21"/>
              </w:rPr>
              <w:t xml:space="preserve">4.1 Nome do grupo ou coletivo: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6.400000000000091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4.2 Quantidade de integrantes: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6.400000000000091" w:val="single" w:color="#B7B7B7"/>
              <w:end w:sz="4.800000000000182" w:val="single" w:color="#B7B7B7"/>
              <w:bottom w:sz="5.59999999999945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4.3 Nome completo do representante: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599999999999454" w:val="single" w:color="#B7B7B7"/>
              <w:end w:sz="4.800000000000182" w:val="single" w:color="#B7B7B7"/>
              <w:bottom w:sz="4.799999999999272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4.4 CPF do representante: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4.799999999999272" w:val="single" w:color="#B7B7B7"/>
              <w:end w:sz="4.800000000000182" w:val="single" w:color="#B7B7B7"/>
              <w:bottom w:sz="4.800000000000182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4.5 E-mail: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4.800000000000182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4.6 Telefone: </w:t>
            </w:r>
          </w:p>
        </w:tc>
      </w:tr>
      <w:tr>
        <w:trPr>
          <w:trHeight w:hRule="exact" w:val="524"/>
        </w:trPr>
        <w:tc>
          <w:tcPr>
            <w:tcW w:type="dxa" w:w="88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5.60000000000036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4.7 Endereço completo: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5.60000000000036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6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4.8 Bairro/povoado/comunidade: 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6.400000000000546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4.9 Cidade/UF: </w:t>
            </w:r>
          </w:p>
        </w:tc>
      </w:tr>
      <w:tr>
        <w:trPr>
          <w:trHeight w:hRule="exact" w:val="524"/>
        </w:trPr>
        <w:tc>
          <w:tcPr>
            <w:tcW w:type="dxa" w:w="8800"/>
            <w:tcBorders>
              <w:start w:sz="4.7999999999999545" w:val="single" w:color="#B7B7B7"/>
              <w:top w:sz="6.400000000000546" w:val="single" w:color="#B7B7B7"/>
              <w:end w:sz="4.800000000000182" w:val="single" w:color="#B7B7B7"/>
              <w:bottom w:sz="5.59999999999945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8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4.10 CEP: </w:t>
            </w:r>
          </w:p>
        </w:tc>
      </w:tr>
    </w:tbl>
    <w:p>
      <w:pPr>
        <w:autoSpaceDN w:val="0"/>
        <w:autoSpaceDE w:val="0"/>
        <w:widowControl/>
        <w:spacing w:line="240" w:lineRule="auto" w:before="72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12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9360"/>
      </w:tblGrid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4.800000000000068" w:val="single" w:color="#B7B7B7"/>
              <w:end w:sz="4.800000000000182" w:val="single" w:color="#B7B7B7"/>
              <w:bottom w:sz="4.800000000000068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4.11 Anos de atuação na área cultural: </w:t>
            </w:r>
          </w:p>
        </w:tc>
      </w:tr>
    </w:tbl>
    <w:p>
      <w:pPr>
        <w:autoSpaceDN w:val="0"/>
        <w:autoSpaceDE w:val="0"/>
        <w:widowControl/>
        <w:spacing w:line="206" w:lineRule="exact" w:before="752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5. INFORMAÇÕES DO PERFIL DO PROPONENTE</w:t>
      </w:r>
    </w:p>
    <w:p>
      <w:pPr>
        <w:autoSpaceDN w:val="0"/>
        <w:autoSpaceDE w:val="0"/>
        <w:widowControl/>
        <w:spacing w:line="208" w:lineRule="exact" w:before="244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5.1 Pertence a povo ou comunidade tradicional?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6.400000000000091" w:val="single" w:color="#B7B7B7"/>
              <w:end w:sz="4.800000000000182" w:val="single" w:color="#B7B7B7"/>
              <w:bottom w:sz="4.7999999999999545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Não </w:t>
            </w:r>
          </w:p>
        </w:tc>
        <w:tc>
          <w:tcPr>
            <w:tcW w:type="dxa" w:w="4400"/>
            <w:tcBorders>
              <w:start w:sz="4.800000000000182" w:val="single" w:color="#B7B7B7"/>
              <w:top w:sz="6.400000000000091" w:val="single" w:color="#B7B7B7"/>
              <w:end w:sz="4.800000000000182" w:val="single" w:color="#B7B7B7"/>
              <w:bottom w:sz="4.7999999999999545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Comunidade quilombola </w:t>
            </w:r>
          </w:p>
        </w:tc>
      </w:tr>
      <w:tr>
        <w:trPr>
          <w:trHeight w:hRule="exact" w:val="932"/>
        </w:trPr>
        <w:tc>
          <w:tcPr>
            <w:tcW w:type="dxa" w:w="4400"/>
            <w:tcBorders>
              <w:start w:sz="4.7999999999999545" w:val="single" w:color="#B7B7B7"/>
              <w:top w:sz="4.7999999999999545" w:val="single" w:color="#B7B7B7"/>
              <w:end w:sz="4.800000000000182" w:val="single" w:color="#B7B7B7"/>
              <w:bottom w:sz="4.7999999999999545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64" w:lineRule="exact" w:before="0" w:after="0"/>
              <w:ind w:left="90" w:right="432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Povo ou comunidade de terreiro/matriz 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africana </w:t>
            </w:r>
          </w:p>
        </w:tc>
        <w:tc>
          <w:tcPr>
            <w:tcW w:type="dxa" w:w="4400"/>
            <w:tcBorders>
              <w:start w:sz="4.800000000000182" w:val="single" w:color="#B7B7B7"/>
              <w:top w:sz="4.7999999999999545" w:val="single" w:color="#B7B7B7"/>
              <w:end w:sz="4.800000000000182" w:val="single" w:color="#B7B7B7"/>
              <w:bottom w:sz="4.7999999999999545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1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Povo indígena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7999999999999545" w:val="single" w:color="#B7B7B7"/>
              <w:end w:sz="4.800000000000182" w:val="single" w:color="#B7B7B7"/>
              <w:bottom w:sz="6.400000000000091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Pescadores artesanais </w:t>
            </w:r>
          </w:p>
        </w:tc>
        <w:tc>
          <w:tcPr>
            <w:tcW w:type="dxa" w:w="4400"/>
            <w:tcBorders>
              <w:start w:sz="4.800000000000182" w:val="single" w:color="#B7B7B7"/>
              <w:top w:sz="4.7999999999999545" w:val="single" w:color="#B7B7B7"/>
              <w:end w:sz="4.800000000000182" w:val="single" w:color="#B7B7B7"/>
              <w:bottom w:sz="6.400000000000091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Comunidade de fundo ou fecho de pasto </w:t>
            </w:r>
          </w:p>
        </w:tc>
      </w:tr>
      <w:tr>
        <w:trPr>
          <w:trHeight w:hRule="exact" w:val="934"/>
        </w:trPr>
        <w:tc>
          <w:tcPr>
            <w:tcW w:type="dxa" w:w="4400"/>
            <w:tcBorders>
              <w:start w:sz="4.7999999999999545" w:val="single" w:color="#B7B7B7"/>
              <w:top w:sz="6.400000000000091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Outra. Qual? </w:t>
            </w:r>
          </w:p>
          <w:p>
            <w:pPr>
              <w:autoSpaceDN w:val="0"/>
              <w:autoSpaceDE w:val="0"/>
              <w:widowControl/>
              <w:spacing w:line="208" w:lineRule="exact" w:before="174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______________________________ </w:t>
            </w:r>
          </w:p>
        </w:tc>
        <w:tc>
          <w:tcPr>
            <w:tcW w:type="dxa" w:w="4400"/>
            <w:tcBorders>
              <w:start w:sz="4.800000000000182" w:val="single" w:color="#B7B7B7"/>
              <w:top w:sz="6.400000000000091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8" w:lineRule="exact" w:before="32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5.2 É mestre ou mestra das culturas tradicionais e populares?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5.599999999999909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 Sim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5.599999999999909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40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 Não</w:t>
            </w:r>
          </w:p>
        </w:tc>
      </w:tr>
    </w:tbl>
    <w:p>
      <w:pPr>
        <w:autoSpaceDN w:val="0"/>
        <w:autoSpaceDE w:val="0"/>
        <w:widowControl/>
        <w:spacing w:line="208" w:lineRule="exact" w:before="34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5.3 Gênero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4.799999999999727" w:val="single" w:color="#B7B7B7"/>
              <w:end w:sz="4.800000000000182" w:val="single" w:color="#B7B7B7"/>
              <w:bottom w:sz="5.600000000000364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Mulher cisgênero </w:t>
            </w:r>
          </w:p>
        </w:tc>
        <w:tc>
          <w:tcPr>
            <w:tcW w:type="dxa" w:w="4400"/>
            <w:tcBorders>
              <w:start w:sz="4.800000000000182" w:val="single" w:color="#B7B7B7"/>
              <w:top w:sz="4.799999999999727" w:val="single" w:color="#B7B7B7"/>
              <w:end w:sz="4.800000000000182" w:val="single" w:color="#B7B7B7"/>
              <w:bottom w:sz="5.600000000000364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Homem cisgênero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4.799999999999727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Mulher transgênero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364" w:val="single" w:color="#B7B7B7"/>
              <w:end w:sz="4.800000000000182" w:val="single" w:color="#B7B7B7"/>
              <w:bottom w:sz="4.799999999999727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Homem transgênero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799999999999727" w:val="single" w:color="#B7B7B7"/>
              <w:end w:sz="4.800000000000182" w:val="single" w:color="#B7B7B7"/>
              <w:bottom w:sz="6.399999999999636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Pessoa não binária </w:t>
            </w:r>
          </w:p>
        </w:tc>
        <w:tc>
          <w:tcPr>
            <w:tcW w:type="dxa" w:w="4400"/>
            <w:tcBorders>
              <w:start w:sz="4.800000000000182" w:val="single" w:color="#B7B7B7"/>
              <w:top w:sz="4.799999999999727" w:val="single" w:color="#B7B7B7"/>
              <w:end w:sz="4.800000000000182" w:val="single" w:color="#B7B7B7"/>
              <w:bottom w:sz="6.399999999999636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Travesti </w:t>
            </w:r>
          </w:p>
        </w:tc>
      </w:tr>
      <w:tr>
        <w:trPr>
          <w:trHeight w:hRule="exact" w:val="580"/>
        </w:trPr>
        <w:tc>
          <w:tcPr>
            <w:tcW w:type="dxa" w:w="4400"/>
            <w:tcBorders>
              <w:start w:sz="4.7999999999999545" w:val="single" w:color="#B7B7B7"/>
              <w:top w:sz="6.399999999999636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Outro </w:t>
            </w:r>
          </w:p>
        </w:tc>
        <w:tc>
          <w:tcPr>
            <w:tcW w:type="dxa" w:w="4400"/>
            <w:tcBorders>
              <w:start w:sz="4.800000000000182" w:val="single" w:color="#B7B7B7"/>
              <w:top w:sz="6.399999999999636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8" w:lineRule="exact" w:before="32" w:after="114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5.4 Orientação sexual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80"/>
        </w:trPr>
        <w:tc>
          <w:tcPr>
            <w:tcW w:type="dxa" w:w="4400"/>
            <w:tcBorders>
              <w:start w:sz="4.7999999999999545" w:val="single" w:color="#B7B7B7"/>
              <w:top w:sz="6.399999999999636" w:val="single" w:color="#B7B7B7"/>
              <w:end w:sz="4.800000000000182" w:val="single" w:color="#B7B7B7"/>
              <w:bottom w:sz="5.600000000000364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Lésbica </w:t>
            </w:r>
          </w:p>
        </w:tc>
        <w:tc>
          <w:tcPr>
            <w:tcW w:type="dxa" w:w="4400"/>
            <w:tcBorders>
              <w:start w:sz="4.800000000000182" w:val="single" w:color="#B7B7B7"/>
              <w:top w:sz="6.399999999999636" w:val="single" w:color="#B7B7B7"/>
              <w:end w:sz="4.800000000000182" w:val="single" w:color="#B7B7B7"/>
              <w:bottom w:sz="5.600000000000364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Gay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4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Heterossexual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364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4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Bissexual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5.599999999999454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Outra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5.599999999999454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Prefere não responder </w:t>
            </w:r>
          </w:p>
        </w:tc>
      </w:tr>
    </w:tbl>
    <w:p>
      <w:pPr>
        <w:autoSpaceDN w:val="0"/>
        <w:autoSpaceDE w:val="0"/>
        <w:widowControl/>
        <w:spacing w:line="208" w:lineRule="exact" w:before="32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5.5 Raça, cor ou etnia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80"/>
        </w:trPr>
        <w:tc>
          <w:tcPr>
            <w:tcW w:type="dxa" w:w="4400"/>
            <w:tcBorders>
              <w:start w:sz="4.7999999999999545" w:val="single" w:color="#B7B7B7"/>
              <w:top w:sz="5.599999999999454" w:val="single" w:color="#B7B7B7"/>
              <w:end w:sz="4.800000000000182" w:val="single" w:color="#B7B7B7"/>
              <w:bottom w:sz="5.599999999999454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Branca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454" w:val="single" w:color="#B7B7B7"/>
              <w:end w:sz="4.800000000000182" w:val="single" w:color="#B7B7B7"/>
              <w:bottom w:sz="5.599999999999454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Preta </w:t>
            </w:r>
          </w:p>
        </w:tc>
      </w:tr>
      <w:tr>
        <w:trPr>
          <w:trHeight w:hRule="exact" w:val="574"/>
        </w:trPr>
        <w:tc>
          <w:tcPr>
            <w:tcW w:type="dxa" w:w="4400"/>
            <w:tcBorders>
              <w:start w:sz="4.7999999999999545" w:val="single" w:color="#B7B7B7"/>
              <w:top w:sz="5.599999999999454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Parda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454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Indígena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5.599999999999454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Amarela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5.599999999999454" w:val="single" w:color="#B7B7B7"/>
            </w:tcBorders>
            <w:shd w:fill="f3f7f9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0" w:lineRule="auto" w:before="106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758" w:after="112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5.6 Pessoa com deficiência – PCD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600000000000023" w:val="single" w:color="#B7B7B7"/>
              <w:end w:sz="4.800000000000182" w:val="single" w:color="#B7B7B7"/>
              <w:bottom w:sz="4.7999999999999545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Não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023" w:val="single" w:color="#B7B7B7"/>
              <w:end w:sz="4.800000000000182" w:val="single" w:color="#B7B7B7"/>
              <w:bottom w:sz="4.7999999999999545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Sim, auditiva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7999999999999545" w:val="single" w:color="#B7B7B7"/>
              <w:end w:sz="4.800000000000182" w:val="single" w:color="#B7B7B7"/>
              <w:bottom w:sz="5.600000000000136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42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Sim, física/motora </w:t>
            </w:r>
          </w:p>
        </w:tc>
        <w:tc>
          <w:tcPr>
            <w:tcW w:type="dxa" w:w="4400"/>
            <w:tcBorders>
              <w:start w:sz="4.800000000000182" w:val="single" w:color="#B7B7B7"/>
              <w:top w:sz="4.7999999999999545" w:val="single" w:color="#B7B7B7"/>
              <w:end w:sz="4.800000000000182" w:val="single" w:color="#B7B7B7"/>
              <w:bottom w:sz="5.600000000000136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42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Sim, intelectual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5.600000000000136" w:val="single" w:color="#B7B7B7"/>
              <w:end w:sz="4.800000000000182" w:val="single" w:color="#B7B7B7"/>
              <w:bottom w:sz="5.600000000000136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Sim, visual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136" w:val="single" w:color="#B7B7B7"/>
              <w:end w:sz="4.800000000000182" w:val="single" w:color="#B7B7B7"/>
              <w:bottom w:sz="5.600000000000136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40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Sim, múltipla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600000000000136" w:val="single" w:color="#B7B7B7"/>
              <w:end w:sz="4.800000000000182" w:val="single" w:color="#B7B7B7"/>
              <w:bottom w:sz="4.7999999999999545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Sim, transtorno do espectro autista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136" w:val="single" w:color="#B7B7B7"/>
              <w:end w:sz="4.800000000000182" w:val="single" w:color="#B7B7B7"/>
              <w:bottom w:sz="4.7999999999999545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Sim, outra. Qual? __________________ </w:t>
            </w:r>
          </w:p>
        </w:tc>
      </w:tr>
    </w:tbl>
    <w:p>
      <w:pPr>
        <w:autoSpaceDN w:val="0"/>
        <w:autoSpaceDE w:val="0"/>
        <w:widowControl/>
        <w:spacing w:line="208" w:lineRule="exact" w:before="34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5.7 Escolaridade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4.800000000000182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Sem educação formal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4.800000000000182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Ensino fundamental incompleto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6.400000000000091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Ensino fundamental completo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6.400000000000091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Ensino médio incompleto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6.400000000000091" w:val="single" w:color="#B7B7B7"/>
              <w:end w:sz="4.800000000000182" w:val="single" w:color="#B7B7B7"/>
              <w:bottom w:sz="6.400000000000091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Ensino médio completo </w:t>
            </w:r>
          </w:p>
        </w:tc>
        <w:tc>
          <w:tcPr>
            <w:tcW w:type="dxa" w:w="4400"/>
            <w:tcBorders>
              <w:start w:sz="4.800000000000182" w:val="single" w:color="#B7B7B7"/>
              <w:top w:sz="6.400000000000091" w:val="single" w:color="#B7B7B7"/>
              <w:end w:sz="4.800000000000182" w:val="single" w:color="#B7B7B7"/>
              <w:bottom w:sz="6.400000000000091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Curso técnico completo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6.400000000000091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Ensino superior incompleto </w:t>
            </w:r>
          </w:p>
        </w:tc>
        <w:tc>
          <w:tcPr>
            <w:tcW w:type="dxa" w:w="4400"/>
            <w:tcBorders>
              <w:start w:sz="4.800000000000182" w:val="single" w:color="#B7B7B7"/>
              <w:top w:sz="6.400000000000091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Ensino superior completo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Pós-graduação incompleta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Pós-graduação completa </w:t>
            </w:r>
          </w:p>
        </w:tc>
      </w:tr>
    </w:tbl>
    <w:p>
      <w:pPr>
        <w:autoSpaceDN w:val="0"/>
        <w:autoSpaceDE w:val="0"/>
        <w:widowControl/>
        <w:spacing w:line="208" w:lineRule="exact" w:before="388" w:after="0"/>
        <w:ind w:left="0" w:right="0" w:firstLine="0"/>
        <w:jc w:val="center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5.8 Qual a sua renda mensal fixa individual (média mensal bruta aproximada) nos </w:t>
      </w:r>
    </w:p>
    <w:p>
      <w:pPr>
        <w:autoSpaceDN w:val="0"/>
        <w:autoSpaceDE w:val="0"/>
        <w:widowControl/>
        <w:spacing w:line="208" w:lineRule="exact" w:before="150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últimos 3 meses?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4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4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Nenhuma renda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4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De 1,00 a 500,00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4.79999999999927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De 501,00 a 1.000,00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4.79999999999927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De 1.001,00 a 2.000,00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799999999999272" w:val="single" w:color="#B7B7B7"/>
              <w:end w:sz="4.800000000000182" w:val="single" w:color="#B7B7B7"/>
              <w:bottom w:sz="5.600000000000364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De 2.001,00 a 3.000,00 </w:t>
            </w:r>
          </w:p>
        </w:tc>
        <w:tc>
          <w:tcPr>
            <w:tcW w:type="dxa" w:w="4400"/>
            <w:tcBorders>
              <w:start w:sz="4.800000000000182" w:val="single" w:color="#B7B7B7"/>
              <w:top w:sz="4.799999999999272" w:val="single" w:color="#B7B7B7"/>
              <w:end w:sz="4.800000000000182" w:val="single" w:color="#B7B7B7"/>
              <w:bottom w:sz="5.600000000000364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De 3.001,00 a 5.000,00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6.400000000000546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20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De 5.001,00 a 10.000,00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364" w:val="single" w:color="#B7B7B7"/>
              <w:end w:sz="4.800000000000182" w:val="single" w:color="#B7B7B7"/>
              <w:bottom w:sz="6.400000000000546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Acima de 10.000,00 </w:t>
            </w:r>
          </w:p>
        </w:tc>
      </w:tr>
    </w:tbl>
    <w:p>
      <w:pPr>
        <w:autoSpaceDN w:val="0"/>
        <w:autoSpaceDE w:val="0"/>
        <w:widowControl/>
        <w:spacing w:line="208" w:lineRule="exact" w:before="390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5.9 Anos de experiência na área cultural: </w:t>
      </w:r>
    </w:p>
    <w:p>
      <w:pPr>
        <w:autoSpaceDN w:val="0"/>
        <w:autoSpaceDE w:val="0"/>
        <w:widowControl/>
        <w:spacing w:line="206" w:lineRule="exact" w:before="150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___________________________________ </w:t>
      </w:r>
    </w:p>
    <w:p>
      <w:pPr>
        <w:autoSpaceDN w:val="0"/>
        <w:autoSpaceDE w:val="0"/>
        <w:widowControl/>
        <w:spacing w:line="208" w:lineRule="exact" w:before="148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5.10 Acessou recursos públicos de fomento à cultura nos últimos 5 anos?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3120"/>
        <w:gridCol w:w="3120"/>
        <w:gridCol w:w="3120"/>
      </w:tblGrid>
      <w:tr>
        <w:trPr>
          <w:trHeight w:hRule="exact" w:val="578"/>
        </w:trPr>
        <w:tc>
          <w:tcPr>
            <w:tcW w:type="dxa" w:w="2934"/>
            <w:tcBorders>
              <w:start w:sz="4.7999999999999545" w:val="single" w:color="#B7B7B7"/>
              <w:top w:sz="4.800000000000182" w:val="single" w:color="#B7B7B7"/>
              <w:end w:sz="4.7999999999999545" w:val="single" w:color="#B7B7B7"/>
              <w:bottom w:sz="6.399999999999636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2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 </w:t>
            </w:r>
          </w:p>
        </w:tc>
        <w:tc>
          <w:tcPr>
            <w:tcW w:type="dxa" w:w="2932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6.399999999999636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2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Não </w:t>
            </w:r>
          </w:p>
        </w:tc>
        <w:tc>
          <w:tcPr>
            <w:tcW w:type="dxa" w:w="2934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6.399999999999636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2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Não sei </w:t>
            </w:r>
          </w:p>
        </w:tc>
      </w:tr>
    </w:tbl>
    <w:p>
      <w:pPr>
        <w:autoSpaceDN w:val="0"/>
        <w:autoSpaceDE w:val="0"/>
        <w:widowControl/>
        <w:spacing w:line="240" w:lineRule="auto" w:before="974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28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758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6. CATEGORIAS</w:t>
      </w:r>
    </w:p>
    <w:p>
      <w:pPr>
        <w:autoSpaceDN w:val="0"/>
        <w:autoSpaceDE w:val="0"/>
        <w:widowControl/>
        <w:spacing w:line="208" w:lineRule="exact" w:before="602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6.1 Categoria pretendida (marque apenas uma)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9508"/>
      </w:tblGrid>
      <w:tr>
        <w:trPr>
          <w:trHeight w:hRule="exact" w:val="592"/>
        </w:trPr>
        <w:tc>
          <w:tcPr>
            <w:tcW w:type="dxa" w:w="8798"/>
            <w:tcBorders>
              <w:start w:sz="3.2000000000000455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36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20262D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>CATEGORIA 01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20262D"/>
                <w:sz w:val="21"/>
              </w:rPr>
              <w:t xml:space="preserve"> –  projetos de R$ 35.000,00</w:t>
            </w:r>
          </w:p>
        </w:tc>
      </w:tr>
      <w:tr>
        <w:trPr>
          <w:trHeight w:hRule="exact" w:val="590"/>
        </w:trPr>
        <w:tc>
          <w:tcPr>
            <w:tcW w:type="dxa" w:w="8798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46" w:after="0"/>
              <w:ind w:left="136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20262D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 CATEGORIA 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20262D"/>
                <w:sz w:val="21"/>
              </w:rPr>
              <w:t xml:space="preserve"> 02 –  projetos de R$ 20.000,00</w:t>
            </w:r>
          </w:p>
        </w:tc>
      </w:tr>
      <w:tr>
        <w:trPr>
          <w:trHeight w:hRule="exact" w:val="590"/>
        </w:trPr>
        <w:tc>
          <w:tcPr>
            <w:tcW w:type="dxa" w:w="8798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36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20262D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 CATEGORIA   03 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20262D"/>
                <w:sz w:val="21"/>
              </w:rPr>
              <w:t>–  projetos de R$ 15.000,00</w:t>
            </w:r>
          </w:p>
        </w:tc>
      </w:tr>
      <w:tr>
        <w:trPr>
          <w:trHeight w:hRule="exact" w:val="594"/>
        </w:trPr>
        <w:tc>
          <w:tcPr>
            <w:tcW w:type="dxa" w:w="8798"/>
            <w:tcBorders>
              <w:start w:sz="3.2000000000000455" w:val="single" w:color="#000000"/>
              <w:top w:sz="4.0" w:val="single" w:color="#000000"/>
              <w:end w:sz="4.0" w:val="single" w:color="#000000"/>
              <w:bottom w:sz="2.400000000000091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36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20262D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 CATEGORIA 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20262D"/>
                <w:sz w:val="21"/>
              </w:rPr>
              <w:t>04 –  projetos de R$ 10.000,00</w:t>
            </w:r>
          </w:p>
        </w:tc>
      </w:tr>
    </w:tbl>
    <w:p>
      <w:pPr>
        <w:autoSpaceDN w:val="0"/>
        <w:autoSpaceDE w:val="0"/>
        <w:widowControl/>
        <w:spacing w:line="208" w:lineRule="exact" w:before="392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7. Vai concorrer às cotas: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9508"/>
      </w:tblGrid>
      <w:tr>
        <w:trPr>
          <w:trHeight w:hRule="exact" w:val="596"/>
        </w:trPr>
        <w:tc>
          <w:tcPr>
            <w:tcW w:type="dxa" w:w="8800"/>
            <w:tcBorders>
              <w:start w:sz="4.7999999999999545" w:val="single" w:color="#B7B7B7"/>
              <w:top w:sz="4.799999999999727" w:val="single" w:color="#B7B7B7"/>
              <w:end w:sz="4.800000000000182" w:val="single" w:color="#B7B7B7"/>
              <w:bottom w:sz="4.800000000000182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0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1D252C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1D252C"/>
                <w:sz w:val="21"/>
              </w:rPr>
              <w:t xml:space="preserve"> Não</w:t>
            </w:r>
          </w:p>
        </w:tc>
      </w:tr>
      <w:tr>
        <w:trPr>
          <w:trHeight w:hRule="exact" w:val="576"/>
        </w:trPr>
        <w:tc>
          <w:tcPr>
            <w:tcW w:type="dxa" w:w="88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Sim, cota para pessoa negra </w:t>
            </w:r>
          </w:p>
        </w:tc>
      </w:tr>
      <w:tr>
        <w:trPr>
          <w:trHeight w:hRule="exact" w:val="580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Sim, cota para pessoa indígena </w:t>
            </w:r>
          </w:p>
        </w:tc>
      </w:tr>
      <w:tr>
        <w:trPr>
          <w:trHeight w:hRule="exact" w:val="576"/>
        </w:trPr>
        <w:tc>
          <w:tcPr>
            <w:tcW w:type="dxa" w:w="88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4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Sim, cota para pessoa com deficiência </w:t>
            </w:r>
          </w:p>
        </w:tc>
      </w:tr>
    </w:tbl>
    <w:p>
      <w:pPr>
        <w:autoSpaceDN w:val="0"/>
        <w:autoSpaceDE w:val="0"/>
        <w:widowControl/>
        <w:spacing w:line="208" w:lineRule="exact" w:before="36" w:after="212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8. DADOS DO PROJETO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9508"/>
      </w:tblGrid>
      <w:tr>
        <w:trPr>
          <w:trHeight w:hRule="exact" w:val="547"/>
        </w:trPr>
        <w:tc>
          <w:tcPr>
            <w:tcW w:type="dxa" w:w="8800"/>
            <w:tcBorders>
              <w:start w:sz="4.7999999999999545" w:val="single" w:color="#B7B7B7"/>
              <w:end w:sz="4.800000000000182" w:val="single" w:color="#B7B7B7"/>
              <w:bottom w:sz="4.800000000000182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8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1F4E78"/>
                <w:sz w:val="21"/>
              </w:rPr>
              <w:t xml:space="preserve">8.1 Nome do projeto: 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6.400000000000546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8.2 Valor solicitado: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000000"/>
                <w:sz w:val="21"/>
              </w:rPr>
              <w:t>R$ __________________________</w:t>
            </w:r>
          </w:p>
        </w:tc>
      </w:tr>
      <w:tr>
        <w:trPr>
          <w:trHeight w:hRule="exact" w:val="522"/>
        </w:trPr>
        <w:tc>
          <w:tcPr>
            <w:tcW w:type="dxa" w:w="8800"/>
            <w:tcBorders>
              <w:start w:sz="4.7999999999999545" w:val="single" w:color="#B7B7B7"/>
              <w:top w:sz="6.400000000000546" w:val="single" w:color="#B7B7B7"/>
              <w:end w:sz="4.800000000000182" w:val="single" w:color="#B7B7B7"/>
              <w:bottom w:sz="5.60000000000036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6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8.3 Período previsto de realização: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000000"/>
                <w:sz w:val="21"/>
              </w:rPr>
              <w:t>____/____/________ a ____/____/________</w:t>
            </w:r>
          </w:p>
        </w:tc>
      </w:tr>
      <w:tr>
        <w:trPr>
          <w:trHeight w:hRule="exact" w:val="520"/>
        </w:trPr>
        <w:tc>
          <w:tcPr>
            <w:tcW w:type="dxa" w:w="88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5.600000000000364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0" w:after="0"/>
              <w:ind w:left="9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8.4 Quantidade de pessoas remuneradas com o recurso: </w:t>
            </w:r>
          </w:p>
        </w:tc>
      </w:tr>
    </w:tbl>
    <w:p>
      <w:pPr>
        <w:autoSpaceDN w:val="0"/>
        <w:autoSpaceDE w:val="0"/>
        <w:widowControl/>
        <w:spacing w:line="208" w:lineRule="exact" w:before="40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8.5 F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ormato de realização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754"/>
        <w:gridCol w:w="4754"/>
      </w:tblGrid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5.600000000000364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Presencial em local fixo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364" w:val="single" w:color="#B7B7B7"/>
              <w:end w:sz="4.800000000000182" w:val="single" w:color="#B7B7B7"/>
              <w:bottom w:sz="5.600000000000364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Presencial itinerante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Remoto/online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364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Híbrido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6.399999999999636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Outro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6.399999999999636" w:val="single" w:color="#B7B7B7"/>
            </w:tcBorders>
            <w:shd w:fill="f3f7f9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0" w:lineRule="auto" w:before="1044" w:after="0"/>
        <w:ind w:left="0" w:right="832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292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42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8.6 Principal segmento cultural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6.399999999999977" w:val="single" w:color="#B7B7B7"/>
              <w:end w:sz="4.800000000000182" w:val="single" w:color="#B7B7B7"/>
              <w:bottom w:sz="4.800000000000068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Acervos/arquivos </w:t>
            </w:r>
          </w:p>
        </w:tc>
        <w:tc>
          <w:tcPr>
            <w:tcW w:type="dxa" w:w="4400"/>
            <w:tcBorders>
              <w:start w:sz="4.800000000000182" w:val="single" w:color="#B7B7B7"/>
              <w:top w:sz="6.399999999999977" w:val="single" w:color="#B7B7B7"/>
              <w:end w:sz="4.800000000000182" w:val="single" w:color="#B7B7B7"/>
              <w:bottom w:sz="4.800000000000068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Artes visuais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4.800000000000068" w:val="single" w:color="#B7B7B7"/>
              <w:end w:sz="4.800000000000182" w:val="single" w:color="#B7B7B7"/>
              <w:bottom w:sz="5.600000000000136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Artesanato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068" w:val="single" w:color="#B7B7B7"/>
              <w:end w:sz="4.800000000000182" w:val="single" w:color="#B7B7B7"/>
              <w:bottom w:sz="5.600000000000136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Audiovisual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600000000000136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Capoeira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136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Circo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4.7999999999999545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 de matriz africana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4.7999999999999545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Culturas tradicionais e populares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4.7999999999999545" w:val="single" w:color="#B7B7B7"/>
              <w:end w:sz="4.800000000000182" w:val="single" w:color="#B7B7B7"/>
              <w:bottom w:sz="5.600000000000136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Dança </w:t>
            </w:r>
          </w:p>
        </w:tc>
        <w:tc>
          <w:tcPr>
            <w:tcW w:type="dxa" w:w="4400"/>
            <w:tcBorders>
              <w:start w:sz="4.800000000000182" w:val="single" w:color="#B7B7B7"/>
              <w:top w:sz="4.7999999999999545" w:val="single" w:color="#B7B7B7"/>
              <w:end w:sz="4.800000000000182" w:val="single" w:color="#B7B7B7"/>
              <w:bottom w:sz="5.600000000000136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Festas e celebrações </w:t>
            </w:r>
          </w:p>
        </w:tc>
      </w:tr>
      <w:tr>
        <w:trPr>
          <w:trHeight w:hRule="exact" w:val="580"/>
        </w:trPr>
        <w:tc>
          <w:tcPr>
            <w:tcW w:type="dxa" w:w="4400"/>
            <w:tcBorders>
              <w:start w:sz="4.7999999999999545" w:val="single" w:color="#B7B7B7"/>
              <w:top w:sz="5.600000000000136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Hip-hop/culturas urbanas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136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Literatura/livro/leitura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4.800000000000182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Música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4.800000000000182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Patrimônio cultural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Teatro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Outro: __________________ </w:t>
            </w:r>
          </w:p>
        </w:tc>
      </w:tr>
    </w:tbl>
    <w:p>
      <w:pPr>
        <w:autoSpaceDN w:val="0"/>
        <w:autoSpaceDE w:val="0"/>
        <w:widowControl/>
        <w:spacing w:line="208" w:lineRule="exact" w:before="34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8.7 Principal etapa do ciclo cultural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799999999999727" w:val="single" w:color="#B7B7B7"/>
              <w:end w:sz="4.800000000000182" w:val="single" w:color="#B7B7B7"/>
              <w:bottom w:sz="5.599999999999909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Criação </w:t>
            </w:r>
          </w:p>
        </w:tc>
        <w:tc>
          <w:tcPr>
            <w:tcW w:type="dxa" w:w="4400"/>
            <w:tcBorders>
              <w:start w:sz="4.800000000000182" w:val="single" w:color="#B7B7B7"/>
              <w:top w:sz="4.799999999999727" w:val="single" w:color="#B7B7B7"/>
              <w:end w:sz="4.800000000000182" w:val="single" w:color="#B7B7B7"/>
              <w:bottom w:sz="5.599999999999909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Produção </w:t>
            </w:r>
          </w:p>
        </w:tc>
      </w:tr>
      <w:tr>
        <w:trPr>
          <w:trHeight w:hRule="exact" w:val="574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600000000000364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Difusão e circulação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5.600000000000364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Acesso, mediação e fruição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4.799999999999727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Formação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364" w:val="single" w:color="#B7B7B7"/>
              <w:end w:sz="4.800000000000182" w:val="single" w:color="#B7B7B7"/>
              <w:bottom w:sz="4.799999999999727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Pesquisa e reflexão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799999999999727" w:val="single" w:color="#B7B7B7"/>
              <w:end w:sz="4.800000000000182" w:val="single" w:color="#B7B7B7"/>
              <w:bottom w:sz="6.399999999999636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Memória e preservação </w:t>
            </w:r>
          </w:p>
        </w:tc>
        <w:tc>
          <w:tcPr>
            <w:tcW w:type="dxa" w:w="4400"/>
            <w:tcBorders>
              <w:start w:sz="4.800000000000182" w:val="single" w:color="#B7B7B7"/>
              <w:top w:sz="4.799999999999727" w:val="single" w:color="#B7B7B7"/>
              <w:end w:sz="4.800000000000182" w:val="single" w:color="#B7B7B7"/>
              <w:bottom w:sz="6.399999999999636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Organização e gestão </w:t>
            </w:r>
          </w:p>
        </w:tc>
      </w:tr>
      <w:tr>
        <w:trPr>
          <w:trHeight w:hRule="exact" w:val="580"/>
        </w:trPr>
        <w:tc>
          <w:tcPr>
            <w:tcW w:type="dxa" w:w="4400"/>
            <w:tcBorders>
              <w:start w:sz="4.7999999999999545" w:val="single" w:color="#B7B7B7"/>
              <w:top w:sz="6.399999999999636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Outra: __________________ </w:t>
            </w:r>
          </w:p>
        </w:tc>
        <w:tc>
          <w:tcPr>
            <w:tcW w:type="dxa" w:w="4400"/>
            <w:tcBorders>
              <w:start w:sz="4.800000000000182" w:val="single" w:color="#B7B7B7"/>
              <w:top w:sz="6.399999999999636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8" w:lineRule="exact" w:before="30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8.8 Principais entregas previstas (pode marcar mais de uma)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6.400000000000091" w:val="single" w:color="#B7B7B7"/>
              <w:end w:sz="4.800000000000182" w:val="single" w:color="#B7B7B7"/>
              <w:bottom w:sz="4.800000000000182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Apresentação/show </w:t>
            </w:r>
          </w:p>
        </w:tc>
        <w:tc>
          <w:tcPr>
            <w:tcW w:type="dxa" w:w="4400"/>
            <w:tcBorders>
              <w:start w:sz="4.800000000000182" w:val="single" w:color="#B7B7B7"/>
              <w:top w:sz="6.400000000000091" w:val="single" w:color="#B7B7B7"/>
              <w:end w:sz="4.800000000000182" w:val="single" w:color="#B7B7B7"/>
              <w:bottom w:sz="4.800000000000182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Aula/palestra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5.600000000000364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Curso/oficina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5.600000000000364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Encontro/seminário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5.599999999999454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Exibição/exposição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364" w:val="single" w:color="#B7B7B7"/>
              <w:end w:sz="4.800000000000182" w:val="single" w:color="#B7B7B7"/>
              <w:bottom w:sz="5.599999999999454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Feira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5.599999999999454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Festa popular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454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Festival/mostra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5.600000000000364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Livro/cartilha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5.600000000000364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Obra audiovisual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600000000000364" w:val="single" w:color="#B7B7B7"/>
              <w:end w:sz="4.800000000000182" w:val="single" w:color="#B7B7B7"/>
              <w:bottom w:sz="5.599999999999454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Pesquisa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364" w:val="single" w:color="#B7B7B7"/>
              <w:end w:sz="4.800000000000182" w:val="single" w:color="#B7B7B7"/>
              <w:bottom w:sz="5.599999999999454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Sarau/slam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599999999999454" w:val="single" w:color="#B7B7B7"/>
              <w:end w:sz="4.800000000000182" w:val="single" w:color="#B7B7B7"/>
              <w:bottom w:sz="4.800000000000182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42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Outra: __________________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454" w:val="single" w:color="#B7B7B7"/>
              <w:end w:sz="4.800000000000182" w:val="single" w:color="#B7B7B7"/>
              <w:bottom w:sz="4.800000000000182" w:val="single" w:color="#B7B7B7"/>
            </w:tcBorders>
            <w:shd w:fill="f3f7f9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8" w:lineRule="exact" w:before="32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8.9 Qual a principal pauta temática contemplada pela proposta? </w:t>
      </w:r>
    </w:p>
    <w:p>
      <w:pPr>
        <w:autoSpaceDN w:val="0"/>
        <w:autoSpaceDE w:val="0"/>
        <w:widowControl/>
        <w:spacing w:line="240" w:lineRule="auto" w:before="136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12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4.800000000000068" w:val="single" w:color="#B7B7B7"/>
              <w:end w:sz="4.800000000000182" w:val="single" w:color="#B7B7B7"/>
              <w:bottom w:sz="5.599999999999909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 Alimentar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068" w:val="single" w:color="#B7B7B7"/>
              <w:end w:sz="4.800000000000182" w:val="single" w:color="#B7B7B7"/>
              <w:bottom w:sz="5.599999999999909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 e Acessibilidade </w:t>
            </w:r>
          </w:p>
        </w:tc>
      </w:tr>
      <w:tr>
        <w:trPr>
          <w:trHeight w:hRule="exact" w:val="580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600000000000023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 e Educação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5.600000000000023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 e Gênero </w:t>
            </w:r>
          </w:p>
        </w:tc>
      </w:tr>
      <w:tr>
        <w:trPr>
          <w:trHeight w:hRule="exact" w:val="574"/>
        </w:trPr>
        <w:tc>
          <w:tcPr>
            <w:tcW w:type="dxa" w:w="4400"/>
            <w:tcBorders>
              <w:start w:sz="4.7999999999999545" w:val="single" w:color="#B7B7B7"/>
              <w:top w:sz="5.600000000000023" w:val="single" w:color="#B7B7B7"/>
              <w:end w:sz="4.800000000000182" w:val="single" w:color="#B7B7B7"/>
              <w:bottom w:sz="4.7999999999999545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 e Juventude </w:t>
            </w:r>
          </w:p>
        </w:tc>
        <w:tc>
          <w:tcPr>
            <w:tcW w:type="dxa" w:w="4400"/>
            <w:tcBorders>
              <w:start w:sz="4.800000000000182" w:val="single" w:color="#B7B7B7"/>
              <w:top w:sz="5.600000000000023" w:val="single" w:color="#B7B7B7"/>
              <w:end w:sz="4.800000000000182" w:val="single" w:color="#B7B7B7"/>
              <w:bottom w:sz="4.7999999999999545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 e LGBTQIAPN+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7999999999999545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 e Meio Ambiente </w:t>
            </w:r>
          </w:p>
        </w:tc>
        <w:tc>
          <w:tcPr>
            <w:tcW w:type="dxa" w:w="4400"/>
            <w:tcBorders>
              <w:start w:sz="4.800000000000182" w:val="single" w:color="#B7B7B7"/>
              <w:top w:sz="4.7999999999999545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8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 e Memória e Patrimônio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 e Turismo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Culturas Periféricas </w:t>
            </w:r>
          </w:p>
        </w:tc>
      </w:tr>
      <w:tr>
        <w:trPr>
          <w:trHeight w:hRule="exact" w:val="576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Culturas Indígenas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4.800000000000182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Culturas Tradicionais de Matriz Africana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4.800000000000182" w:val="single" w:color="#B7B7B7"/>
              <w:end w:sz="4.800000000000182" w:val="single" w:color="#B7B7B7"/>
              <w:bottom w:sz="6.400000000000091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38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Outra: </w:t>
            </w:r>
          </w:p>
        </w:tc>
        <w:tc>
          <w:tcPr>
            <w:tcW w:type="dxa" w:w="4400"/>
            <w:tcBorders>
              <w:start w:sz="4.800000000000182" w:val="single" w:color="#B7B7B7"/>
              <w:top w:sz="4.800000000000182" w:val="single" w:color="#B7B7B7"/>
              <w:end w:sz="4.800000000000182" w:val="single" w:color="#B7B7B7"/>
              <w:bottom w:sz="6.400000000000091" w:val="single" w:color="#B7B7B7"/>
            </w:tcBorders>
            <w:shd w:fill="f3f7f9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8" w:lineRule="exact" w:before="34" w:after="114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8.10 A proposta prevê ações em algum território prioritário?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6.400000000000091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Não se aplica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6.400000000000091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0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Assentamento ou acampamento </w:t>
            </w:r>
          </w:p>
        </w:tc>
      </w:tr>
      <w:tr>
        <w:trPr>
          <w:trHeight w:hRule="exact" w:val="934"/>
        </w:trPr>
        <w:tc>
          <w:tcPr>
            <w:tcW w:type="dxa" w:w="4400"/>
            <w:tcBorders>
              <w:start w:sz="4.7999999999999545" w:val="single" w:color="#B7B7B7"/>
              <w:top w:sz="6.400000000000091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64" w:lineRule="exact" w:before="0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Conjunto ou empreendimento habitacional 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de interesse social </w:t>
            </w:r>
          </w:p>
        </w:tc>
        <w:tc>
          <w:tcPr>
            <w:tcW w:type="dxa" w:w="4400"/>
            <w:tcBorders>
              <w:start w:sz="4.800000000000182" w:val="single" w:color="#B7B7B7"/>
              <w:top w:sz="6.400000000000091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12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Favelas e comunidades urbanas </w:t>
            </w:r>
          </w:p>
        </w:tc>
      </w:tr>
      <w:tr>
        <w:trPr>
          <w:trHeight w:hRule="exact" w:val="932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64" w:lineRule="exact" w:before="0" w:after="0"/>
              <w:ind w:left="90" w:right="72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Território de povos e comunidades 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tradicionais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shd w:fill="f3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Território rural </w:t>
            </w:r>
          </w:p>
        </w:tc>
      </w:tr>
      <w:tr>
        <w:trPr>
          <w:trHeight w:hRule="exact" w:val="578"/>
        </w:trPr>
        <w:tc>
          <w:tcPr>
            <w:tcW w:type="dxa" w:w="4400"/>
            <w:tcBorders>
              <w:start w:sz="4.7999999999999545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90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Zona especial de interesse social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909" w:val="single" w:color="#B7B7B7"/>
              <w:end w:sz="4.800000000000182" w:val="single" w:color="#B7B7B7"/>
              <w:bottom w:sz="5.599999999999909" w:val="single" w:color="#B7B7B7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36" w:after="0"/>
              <w:ind w:left="8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Outro:______________________ </w:t>
            </w:r>
          </w:p>
        </w:tc>
      </w:tr>
    </w:tbl>
    <w:p>
      <w:pPr>
        <w:autoSpaceDN w:val="0"/>
        <w:autoSpaceDE w:val="0"/>
        <w:widowControl/>
        <w:spacing w:line="208" w:lineRule="exact" w:before="392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9. DECLARAÇÕES E AUTORIZAÇÃO</w:t>
      </w:r>
    </w:p>
    <w:p>
      <w:pPr>
        <w:autoSpaceDN w:val="0"/>
        <w:autoSpaceDE w:val="0"/>
        <w:widowControl/>
        <w:spacing w:line="384" w:lineRule="exact" w:before="98" w:after="0"/>
        <w:ind w:left="680" w:right="1152" w:firstLine="0"/>
        <w:jc w:val="left"/>
      </w:pPr>
      <w:r>
        <w:rPr>
          <w:w w:val="98.97133963448661"/>
          <w:rFonts w:ascii="Segoe UI Symbol" w:hAnsi="Segoe UI Symbol" w:eastAsia="Segoe UI Symbol"/>
          <w:b w:val="0"/>
          <w:i w:val="0"/>
          <w:color w:val="000000"/>
          <w:sz w:val="21"/>
        </w:rPr>
        <w:t>☐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 Declaro que as informações prestadas neste formulário são verdadeiras e que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conheço as regras do edital. </w:t>
      </w:r>
    </w:p>
    <w:p>
      <w:pPr>
        <w:autoSpaceDN w:val="0"/>
        <w:autoSpaceDE w:val="0"/>
        <w:widowControl/>
        <w:spacing w:line="366" w:lineRule="exact" w:before="20" w:after="118"/>
        <w:ind w:left="680" w:right="864" w:firstLine="0"/>
        <w:jc w:val="left"/>
      </w:pPr>
      <w:r>
        <w:rPr>
          <w:w w:val="98.97133963448661"/>
          <w:rFonts w:ascii="Segoe UI Symbol" w:hAnsi="Segoe UI Symbol" w:eastAsia="Segoe UI Symbol"/>
          <w:b w:val="0"/>
          <w:i w:val="0"/>
          <w:color w:val="000000"/>
          <w:sz w:val="21"/>
        </w:rPr>
        <w:t>☐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 Autorizo o tratamento das informações fornecidas pelo Município de Alagoinhas e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pelo Ministério da Cultura, exclusivamente para inscrição, seleção, execução,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monitoramento e avaliação da Política Nacional Aldir Blanc, nos termos da Lei nº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13.709/2018 (LGPD).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4.00000000000006" w:type="dxa"/>
      </w:tblPr>
      <w:tblGrid>
        <w:gridCol w:w="4680"/>
        <w:gridCol w:w="4680"/>
      </w:tblGrid>
      <w:tr>
        <w:trPr>
          <w:trHeight w:hRule="exact" w:val="520"/>
        </w:trPr>
        <w:tc>
          <w:tcPr>
            <w:tcW w:type="dxa" w:w="4400"/>
            <w:tcBorders>
              <w:start w:sz="4.7999999999999545" w:val="single" w:color="#B7B7B7"/>
              <w:top w:sz="5.599999999999454" w:val="single" w:color="#B7B7B7"/>
              <w:end w:sz="4.800000000000182" w:val="single" w:color="#B7B7B7"/>
              <w:bottom w:sz="5.599999999999454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6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Local: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454" w:val="single" w:color="#B7B7B7"/>
              <w:end w:sz="4.800000000000182" w:val="single" w:color="#B7B7B7"/>
              <w:bottom w:sz="5.599999999999454" w:val="single" w:color="#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6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Data: ____/____/________</w:t>
            </w:r>
          </w:p>
        </w:tc>
      </w:tr>
      <w:tr>
        <w:trPr>
          <w:trHeight w:hRule="exact" w:val="1234"/>
        </w:trPr>
        <w:tc>
          <w:tcPr>
            <w:tcW w:type="dxa" w:w="4400"/>
            <w:tcBorders>
              <w:start w:sz="4.7999999999999545" w:val="single" w:color="#B7B7B7"/>
              <w:top w:sz="5.599999999999454" w:val="single" w:color="#B7B7B7"/>
              <w:end w:sz="4.800000000000182" w:val="single" w:color="#B7B7B7"/>
              <w:bottom w:sz="4.800000000000182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822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Assinatura do proponente ou representante </w:t>
            </w:r>
          </w:p>
        </w:tc>
        <w:tc>
          <w:tcPr>
            <w:tcW w:type="dxa" w:w="4400"/>
            <w:tcBorders>
              <w:start w:sz="4.800000000000182" w:val="single" w:color="#B7B7B7"/>
              <w:top w:sz="5.599999999999454" w:val="single" w:color="#B7B7B7"/>
              <w:end w:sz="4.800000000000182" w:val="single" w:color="#B7B7B7"/>
              <w:bottom w:sz="4.800000000000182" w:val="single" w:color="#B7B7B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822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Nome completo e CPF </w:t>
            </w:r>
          </w:p>
        </w:tc>
      </w:tr>
    </w:tbl>
    <w:p>
      <w:pPr>
        <w:autoSpaceDN w:val="0"/>
        <w:autoSpaceDE w:val="0"/>
        <w:widowControl/>
        <w:spacing w:line="240" w:lineRule="auto" w:before="752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334" w:right="1440" w:bottom="336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 FORMULARIO DE INSCRICAO FOMENTO ARTES ALAGOINHENSES 2026</dc:title>
  <dc:subject>Edital de Chamamento Público 006 2026</dc:subject>
  <dc:creator>Secretaria Municipal de Cultura Esporte e Turismo de Alagoinhas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